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CF" w:rsidRPr="0067223D" w:rsidRDefault="00FB2DCF" w:rsidP="00FB2DCF">
      <w:pPr>
        <w:pStyle w:val="a3"/>
        <w:ind w:left="-85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uk-UA"/>
        </w:rPr>
        <w:drawing>
          <wp:anchor distT="0" distB="0" distL="114300" distR="114300" simplePos="0" relativeHeight="251659264" behindDoc="0" locked="0" layoutInCell="1" allowOverlap="1" wp14:anchorId="11BA7D2A" wp14:editId="3A607A17">
            <wp:simplePos x="0" y="0"/>
            <wp:positionH relativeFrom="column">
              <wp:posOffset>-476250</wp:posOffset>
            </wp:positionH>
            <wp:positionV relativeFrom="paragraph">
              <wp:posOffset>0</wp:posOffset>
            </wp:positionV>
            <wp:extent cx="723900" cy="687705"/>
            <wp:effectExtent l="0" t="0" r="0" b="0"/>
            <wp:wrapThrough wrapText="bothSides">
              <wp:wrapPolygon edited="0">
                <wp:start x="4547" y="598"/>
                <wp:lineTo x="0" y="5983"/>
                <wp:lineTo x="3411" y="11368"/>
                <wp:lineTo x="2842" y="18548"/>
                <wp:lineTo x="4547" y="20343"/>
                <wp:lineTo x="10800" y="20942"/>
                <wp:lineTo x="13074" y="20942"/>
                <wp:lineTo x="19326" y="17352"/>
                <wp:lineTo x="20463" y="12565"/>
                <wp:lineTo x="17621" y="11368"/>
                <wp:lineTo x="18189" y="8975"/>
                <wp:lineTo x="11937" y="2992"/>
                <wp:lineTo x="7958" y="598"/>
                <wp:lineTo x="4547" y="598"/>
              </wp:wrapPolygon>
            </wp:wrapThrough>
            <wp:docPr id="1" name="Рисунок 1" descr="D:\Мои конкурсы Music Universe\1. Musical Universe\Положение, анкета\Эмбл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конкурсы Music Universe\1. Musical Universe\Положение, анкета\Эмблем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lang w:val="en-US"/>
        </w:rPr>
        <w:t>V</w:t>
      </w:r>
      <w:r>
        <w:rPr>
          <w:rFonts w:ascii="Times New Roman" w:hAnsi="Times New Roman" w:cs="Times New Roman"/>
          <w:b/>
          <w:sz w:val="28"/>
        </w:rPr>
        <w:t>І</w:t>
      </w:r>
      <w:r w:rsidRPr="0093544B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Міжнародний інтернет-конкурс мистецтв</w:t>
      </w:r>
    </w:p>
    <w:p w:rsidR="00FB2DCF" w:rsidRDefault="00FB2DCF" w:rsidP="00FB2DCF">
      <w:pPr>
        <w:pStyle w:val="a3"/>
        <w:ind w:left="-851"/>
        <w:jc w:val="center"/>
        <w:rPr>
          <w:rFonts w:ascii="Times New Roman" w:hAnsi="Times New Roman" w:cs="Times New Roman"/>
          <w:b/>
          <w:sz w:val="28"/>
        </w:rPr>
      </w:pPr>
      <w:r w:rsidRPr="0093544B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  <w:lang w:val="en-US"/>
        </w:rPr>
        <w:t>Music</w:t>
      </w:r>
      <w:r w:rsidRPr="0093544B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lang w:val="en-US"/>
        </w:rPr>
        <w:t>Modern</w:t>
      </w:r>
      <w:r w:rsidRPr="0093544B">
        <w:rPr>
          <w:rFonts w:ascii="Times New Roman" w:hAnsi="Times New Roman" w:cs="Times New Roman"/>
          <w:b/>
          <w:sz w:val="28"/>
        </w:rPr>
        <w:t>»</w:t>
      </w:r>
    </w:p>
    <w:p w:rsidR="00FB2DCF" w:rsidRDefault="00FB2DCF" w:rsidP="00FB2DCF">
      <w:pPr>
        <w:pStyle w:val="a3"/>
        <w:ind w:left="-85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Одеса, Україна</w:t>
      </w:r>
    </w:p>
    <w:p w:rsidR="00FB2DCF" w:rsidRDefault="00FB2DCF" w:rsidP="00FB2DCF">
      <w:pPr>
        <w:pStyle w:val="a3"/>
        <w:ind w:left="-851"/>
        <w:jc w:val="center"/>
        <w:rPr>
          <w:rFonts w:ascii="Times New Roman" w:hAnsi="Times New Roman" w:cs="Times New Roman"/>
          <w:sz w:val="28"/>
        </w:rPr>
      </w:pPr>
    </w:p>
    <w:p w:rsidR="00FB2DCF" w:rsidRPr="0067223D" w:rsidRDefault="00FB2DCF" w:rsidP="00FB2DCF">
      <w:pPr>
        <w:pStyle w:val="a3"/>
        <w:ind w:left="-85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ПОЛОЖЕННЯ</w:t>
      </w:r>
    </w:p>
    <w:p w:rsidR="00FB2DCF" w:rsidRDefault="00FB2DCF" w:rsidP="00FB2DCF">
      <w:pPr>
        <w:pStyle w:val="a3"/>
        <w:ind w:left="-851"/>
        <w:jc w:val="center"/>
        <w:rPr>
          <w:rFonts w:ascii="Times New Roman" w:hAnsi="Times New Roman" w:cs="Times New Roman"/>
          <w:sz w:val="28"/>
        </w:rPr>
      </w:pPr>
    </w:p>
    <w:p w:rsidR="00FB2DCF" w:rsidRDefault="00FB2DCF" w:rsidP="00FB2DCF">
      <w:pPr>
        <w:pStyle w:val="a3"/>
        <w:ind w:left="-851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Організатор:</w:t>
      </w:r>
    </w:p>
    <w:p w:rsidR="00FB2DCF" w:rsidRPr="00900247" w:rsidRDefault="00FB2DCF" w:rsidP="00FB2DCF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</w:rPr>
        <w:t>Громадська організація «Музичний Всесвіт».</w:t>
      </w:r>
    </w:p>
    <w:p w:rsidR="00FB2DCF" w:rsidRDefault="00FB2DCF" w:rsidP="00FB2DC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B2DCF" w:rsidRDefault="00FB2DCF" w:rsidP="00FB2DCF">
      <w:pPr>
        <w:pStyle w:val="a3"/>
        <w:ind w:left="-851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</w:rPr>
        <w:t xml:space="preserve">Дати проведення: </w:t>
      </w:r>
      <w:r>
        <w:rPr>
          <w:rFonts w:ascii="Times New Roman" w:hAnsi="Times New Roman" w:cs="Times New Roman"/>
          <w:b/>
          <w:color w:val="FF0000"/>
          <w:sz w:val="28"/>
          <w:u w:val="single"/>
        </w:rPr>
        <w:t>18-21</w:t>
      </w:r>
      <w:r w:rsidRPr="00AA117E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u w:val="single"/>
        </w:rPr>
        <w:t>листопада</w:t>
      </w:r>
      <w:r w:rsidRPr="00142583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20</w:t>
      </w:r>
      <w:r>
        <w:rPr>
          <w:rFonts w:ascii="Times New Roman" w:hAnsi="Times New Roman" w:cs="Times New Roman"/>
          <w:b/>
          <w:color w:val="FF0000"/>
          <w:sz w:val="28"/>
          <w:u w:val="single"/>
        </w:rPr>
        <w:t>21 року</w:t>
      </w:r>
    </w:p>
    <w:p w:rsidR="00FB2DCF" w:rsidRDefault="00FB2DCF" w:rsidP="00FB2DCF">
      <w:pPr>
        <w:pStyle w:val="a3"/>
        <w:ind w:left="-851"/>
        <w:jc w:val="both"/>
        <w:rPr>
          <w:rFonts w:ascii="Times New Roman" w:hAnsi="Times New Roman" w:cs="Times New Roman"/>
          <w:sz w:val="28"/>
        </w:rPr>
      </w:pPr>
    </w:p>
    <w:p w:rsidR="00FB2DCF" w:rsidRDefault="00FB2DCF" w:rsidP="00FB2DCF">
      <w:pPr>
        <w:pStyle w:val="a3"/>
        <w:ind w:left="-851"/>
        <w:jc w:val="both"/>
        <w:rPr>
          <w:rFonts w:ascii="Times New Roman" w:hAnsi="Times New Roman" w:cs="Times New Roman"/>
          <w:b/>
          <w:color w:val="FF0000"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</w:rPr>
        <w:t xml:space="preserve">Термін подачі заявок: </w:t>
      </w:r>
      <w:r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до 08 листопада </w:t>
      </w:r>
      <w:r w:rsidRPr="00142583">
        <w:rPr>
          <w:rFonts w:ascii="Times New Roman" w:hAnsi="Times New Roman" w:cs="Times New Roman"/>
          <w:b/>
          <w:color w:val="FF0000"/>
          <w:sz w:val="28"/>
          <w:u w:val="single"/>
        </w:rPr>
        <w:t>20</w:t>
      </w:r>
      <w:r>
        <w:rPr>
          <w:rFonts w:ascii="Times New Roman" w:hAnsi="Times New Roman" w:cs="Times New Roman"/>
          <w:b/>
          <w:color w:val="FF0000"/>
          <w:sz w:val="28"/>
          <w:u w:val="single"/>
        </w:rPr>
        <w:t>21</w:t>
      </w:r>
      <w:r w:rsidRPr="00142583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u w:val="single"/>
        </w:rPr>
        <w:t>року</w:t>
      </w:r>
      <w:r w:rsidRPr="00142583">
        <w:rPr>
          <w:rFonts w:ascii="Times New Roman" w:hAnsi="Times New Roman" w:cs="Times New Roman"/>
          <w:b/>
          <w:color w:val="000000" w:themeColor="text1"/>
          <w:sz w:val="28"/>
        </w:rPr>
        <w:t xml:space="preserve">. </w:t>
      </w:r>
      <w:r w:rsidRPr="00F12577">
        <w:rPr>
          <w:rFonts w:ascii="Times New Roman" w:hAnsi="Times New Roman" w:cs="Times New Roman"/>
          <w:b/>
          <w:i/>
          <w:color w:val="000000" w:themeColor="text1"/>
          <w:sz w:val="28"/>
        </w:rPr>
        <w:t>Пізніше зазначеної дати заявки прийматися</w:t>
      </w:r>
      <w:r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</w:t>
      </w:r>
      <w:r w:rsidRPr="00142583">
        <w:rPr>
          <w:rFonts w:ascii="Times New Roman" w:hAnsi="Times New Roman" w:cs="Times New Roman"/>
          <w:b/>
          <w:color w:val="FF0000"/>
          <w:sz w:val="28"/>
          <w:u w:val="single"/>
        </w:rPr>
        <w:t>НЕ БУДУТ</w:t>
      </w:r>
      <w:r>
        <w:rPr>
          <w:rFonts w:ascii="Times New Roman" w:hAnsi="Times New Roman" w:cs="Times New Roman"/>
          <w:b/>
          <w:color w:val="FF0000"/>
          <w:sz w:val="28"/>
          <w:u w:val="single"/>
        </w:rPr>
        <w:t>Ь.</w:t>
      </w:r>
    </w:p>
    <w:p w:rsidR="00FB2DCF" w:rsidRDefault="00FB2DCF" w:rsidP="00FB2DCF">
      <w:pPr>
        <w:pStyle w:val="a3"/>
        <w:ind w:left="-851"/>
        <w:jc w:val="center"/>
        <w:rPr>
          <w:rFonts w:ascii="Times New Roman" w:hAnsi="Times New Roman" w:cs="Times New Roman"/>
          <w:b/>
          <w:i/>
          <w:color w:val="000000" w:themeColor="text1"/>
          <w:sz w:val="28"/>
        </w:rPr>
      </w:pPr>
    </w:p>
    <w:p w:rsidR="00FB2DCF" w:rsidRDefault="00FB2DCF" w:rsidP="00FB2DCF">
      <w:pPr>
        <w:pStyle w:val="a3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Результати будуть опубліковані на сайті інтернет-конкурсу </w:t>
      </w:r>
      <w:r>
        <w:rPr>
          <w:rFonts w:ascii="Times New Roman" w:hAnsi="Times New Roman" w:cs="Times New Roman"/>
          <w:b/>
          <w:color w:val="FF0000"/>
          <w:sz w:val="28"/>
          <w:u w:val="single"/>
        </w:rPr>
        <w:t>23 листопада 2021</w:t>
      </w:r>
      <w:r w:rsidRPr="00D575B8">
        <w:rPr>
          <w:rFonts w:ascii="Times New Roman" w:hAnsi="Times New Roman" w:cs="Times New Roman"/>
          <w:sz w:val="28"/>
        </w:rPr>
        <w:t xml:space="preserve">: </w:t>
      </w:r>
      <w:hyperlink r:id="rId6" w:history="1">
        <w:r w:rsidRPr="00257923">
          <w:rPr>
            <w:rStyle w:val="a4"/>
            <w:rFonts w:ascii="Times New Roman" w:hAnsi="Times New Roman" w:cs="Times New Roman"/>
            <w:color w:val="1155CC"/>
            <w:sz w:val="28"/>
            <w:szCs w:val="28"/>
          </w:rPr>
          <w:t>https://modernodessa.wixsite.com/home</w:t>
        </w:r>
      </w:hyperlink>
    </w:p>
    <w:p w:rsidR="00FB2DCF" w:rsidRDefault="00FB2DCF" w:rsidP="00FB2DCF">
      <w:pPr>
        <w:pStyle w:val="a3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FB2DCF" w:rsidRPr="00350C55" w:rsidRDefault="00FB2DCF" w:rsidP="00FB2DCF">
      <w:pPr>
        <w:pStyle w:val="a3"/>
        <w:ind w:left="-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612D0">
        <w:rPr>
          <w:rFonts w:ascii="Times New Roman" w:hAnsi="Times New Roman" w:cs="Times New Roman"/>
          <w:color w:val="000000"/>
          <w:sz w:val="28"/>
          <w:szCs w:val="28"/>
        </w:rPr>
        <w:t>Дипломи учасників з результатами фестивалю будуть вислані Новою Поштою</w:t>
      </w:r>
    </w:p>
    <w:p w:rsidR="00FB2DCF" w:rsidRDefault="00FB2DCF" w:rsidP="00FB2DCF">
      <w:pPr>
        <w:pStyle w:val="a3"/>
        <w:ind w:left="-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612D0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color w:val="E21C21"/>
          <w:sz w:val="28"/>
          <w:szCs w:val="28"/>
          <w:u w:val="single"/>
        </w:rPr>
        <w:t>03 грудня</w:t>
      </w:r>
      <w:r w:rsidRPr="003D3473">
        <w:rPr>
          <w:rFonts w:ascii="Times New Roman" w:hAnsi="Times New Roman" w:cs="Times New Roman"/>
          <w:b/>
          <w:color w:val="E21C21"/>
          <w:sz w:val="28"/>
          <w:szCs w:val="28"/>
          <w:u w:val="single"/>
        </w:rPr>
        <w:t xml:space="preserve"> 2021</w:t>
      </w:r>
      <w:r w:rsidRPr="007612D0">
        <w:rPr>
          <w:rFonts w:ascii="Times New Roman" w:hAnsi="Times New Roman" w:cs="Times New Roman"/>
          <w:color w:val="000000"/>
          <w:sz w:val="28"/>
          <w:szCs w:val="28"/>
        </w:rPr>
        <w:t>, на вказан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612D0">
        <w:rPr>
          <w:rFonts w:ascii="Times New Roman" w:hAnsi="Times New Roman" w:cs="Times New Roman"/>
          <w:color w:val="000000"/>
          <w:sz w:val="28"/>
          <w:szCs w:val="28"/>
        </w:rPr>
        <w:t xml:space="preserve"> в анкеті-заявц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і адресу, </w:t>
      </w:r>
      <w:r w:rsidRPr="00FB2DC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за рахунок одержувача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FB2DCF" w:rsidRPr="005B130C" w:rsidRDefault="00FB2DCF" w:rsidP="00FB2DCF">
      <w:pPr>
        <w:pStyle w:val="a3"/>
        <w:ind w:left="-851"/>
        <w:jc w:val="center"/>
        <w:rPr>
          <w:rStyle w:val="translation-chun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28 листопада 2021</w:t>
      </w:r>
      <w:r w:rsidRPr="005B13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B130C">
        <w:rPr>
          <w:rFonts w:ascii="Times New Roman" w:hAnsi="Times New Roman" w:cs="Times New Roman"/>
          <w:sz w:val="28"/>
          <w:szCs w:val="28"/>
        </w:rPr>
        <w:t xml:space="preserve">учасникам, які вибрали відправлення по </w:t>
      </w:r>
      <w:r w:rsidRPr="005B130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B130C">
        <w:rPr>
          <w:rFonts w:ascii="Times New Roman" w:hAnsi="Times New Roman" w:cs="Times New Roman"/>
          <w:sz w:val="28"/>
          <w:szCs w:val="28"/>
        </w:rPr>
        <w:t>-</w:t>
      </w:r>
      <w:r w:rsidRPr="005B130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B130C">
        <w:rPr>
          <w:rFonts w:ascii="Times New Roman" w:hAnsi="Times New Roman" w:cs="Times New Roman"/>
          <w:sz w:val="28"/>
          <w:szCs w:val="28"/>
        </w:rPr>
        <w:t>.</w:t>
      </w:r>
    </w:p>
    <w:p w:rsidR="00FB2DCF" w:rsidRPr="00142583" w:rsidRDefault="00FB2DCF" w:rsidP="00FB2DCF">
      <w:pPr>
        <w:pStyle w:val="a3"/>
        <w:ind w:left="-851"/>
        <w:jc w:val="both"/>
        <w:rPr>
          <w:rFonts w:ascii="Times New Roman" w:hAnsi="Times New Roman" w:cs="Times New Roman"/>
          <w:b/>
          <w:i/>
          <w:color w:val="000000" w:themeColor="text1"/>
          <w:sz w:val="28"/>
        </w:rPr>
      </w:pPr>
    </w:p>
    <w:p w:rsidR="00FB2DCF" w:rsidRPr="003D3473" w:rsidRDefault="00FB2DCF" w:rsidP="00FB2DCF">
      <w:pPr>
        <w:pStyle w:val="a3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Участь у </w:t>
      </w:r>
      <w:r w:rsidRPr="003D347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>нтернет</w:t>
      </w:r>
      <w:r w:rsidRPr="003D347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>-конкурсі:</w:t>
      </w:r>
      <w:r w:rsidRPr="007612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3D3473">
        <w:rPr>
          <w:rFonts w:ascii="Times New Roman" w:eastAsia="Times New Roman" w:hAnsi="Times New Roman" w:cs="Times New Roman"/>
          <w:b/>
          <w:color w:val="E21C21"/>
          <w:sz w:val="28"/>
          <w:szCs w:val="28"/>
          <w:u w:val="single"/>
          <w:lang w:eastAsia="uk-UA"/>
        </w:rPr>
        <w:t>дистанційна</w:t>
      </w:r>
      <w:r>
        <w:rPr>
          <w:rFonts w:ascii="Times New Roman" w:eastAsia="Times New Roman" w:hAnsi="Times New Roman" w:cs="Times New Roman"/>
          <w:b/>
          <w:color w:val="E21C21"/>
          <w:sz w:val="28"/>
          <w:szCs w:val="28"/>
          <w:u w:val="single"/>
          <w:lang w:eastAsia="uk-UA"/>
        </w:rPr>
        <w:t xml:space="preserve"> (</w:t>
      </w:r>
      <w:r>
        <w:rPr>
          <w:rFonts w:ascii="Times New Roman" w:eastAsia="Times New Roman" w:hAnsi="Times New Roman" w:cs="Times New Roman"/>
          <w:b/>
          <w:color w:val="E21C21"/>
          <w:sz w:val="28"/>
          <w:szCs w:val="28"/>
          <w:u w:val="single"/>
          <w:lang w:val="en-US" w:eastAsia="uk-UA"/>
        </w:rPr>
        <w:t>ONLINE</w:t>
      </w:r>
      <w:r w:rsidRPr="003D3473">
        <w:rPr>
          <w:rFonts w:ascii="Times New Roman" w:eastAsia="Times New Roman" w:hAnsi="Times New Roman" w:cs="Times New Roman"/>
          <w:b/>
          <w:color w:val="E21C21"/>
          <w:sz w:val="28"/>
          <w:szCs w:val="28"/>
          <w:u w:val="single"/>
          <w:lang w:eastAsia="uk-UA"/>
        </w:rPr>
        <w:t>)</w:t>
      </w:r>
    </w:p>
    <w:p w:rsidR="00FB2DCF" w:rsidRDefault="00FB2DCF" w:rsidP="00FB2DCF">
      <w:pPr>
        <w:pStyle w:val="a3"/>
        <w:ind w:left="-851"/>
        <w:jc w:val="both"/>
        <w:rPr>
          <w:rFonts w:ascii="Times New Roman" w:hAnsi="Times New Roman" w:cs="Times New Roman"/>
          <w:b/>
          <w:i/>
          <w:sz w:val="28"/>
        </w:rPr>
      </w:pPr>
    </w:p>
    <w:p w:rsidR="00FB2DCF" w:rsidRDefault="00FB2DCF" w:rsidP="00FB2DCF">
      <w:pPr>
        <w:pStyle w:val="a3"/>
        <w:ind w:left="-851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Цілі та задачі інтернет-конкурсу:</w:t>
      </w:r>
    </w:p>
    <w:p w:rsidR="00FB2DCF" w:rsidRDefault="000B2B96" w:rsidP="00FB2DCF">
      <w:pPr>
        <w:pStyle w:val="a3"/>
        <w:numPr>
          <w:ilvl w:val="0"/>
          <w:numId w:val="7"/>
        </w:numPr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Популяризація </w:t>
      </w:r>
      <w:r w:rsidR="00FB2DCF" w:rsidRPr="0067223D">
        <w:rPr>
          <w:rFonts w:ascii="Times New Roman" w:hAnsi="Times New Roman" w:cs="Times New Roman"/>
          <w:sz w:val="28"/>
        </w:rPr>
        <w:t>сучасної музики;</w:t>
      </w:r>
    </w:p>
    <w:p w:rsidR="00FB2DCF" w:rsidRDefault="00FB2DCF" w:rsidP="00FB2DCF">
      <w:pPr>
        <w:pStyle w:val="a3"/>
        <w:numPr>
          <w:ilvl w:val="0"/>
          <w:numId w:val="7"/>
        </w:numPr>
        <w:ind w:left="-142"/>
        <w:jc w:val="both"/>
        <w:rPr>
          <w:rFonts w:ascii="Times New Roman" w:hAnsi="Times New Roman" w:cs="Times New Roman"/>
          <w:sz w:val="28"/>
        </w:rPr>
      </w:pPr>
      <w:r w:rsidRPr="0067223D">
        <w:rPr>
          <w:rFonts w:ascii="Times New Roman" w:hAnsi="Times New Roman" w:cs="Times New Roman"/>
          <w:sz w:val="28"/>
        </w:rPr>
        <w:t>Виявлення і розвиток молодих талантів;</w:t>
      </w:r>
    </w:p>
    <w:p w:rsidR="00FB2DCF" w:rsidRDefault="00FB2DCF" w:rsidP="00FB2DCF">
      <w:pPr>
        <w:pStyle w:val="a3"/>
        <w:numPr>
          <w:ilvl w:val="0"/>
          <w:numId w:val="7"/>
        </w:numPr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Професійне вдосконалення викладач</w:t>
      </w:r>
      <w:r w:rsidRPr="0067223D">
        <w:rPr>
          <w:rFonts w:ascii="Times New Roman" w:hAnsi="Times New Roman" w:cs="Times New Roman"/>
          <w:sz w:val="28"/>
        </w:rPr>
        <w:t>ів і поширення кращої практики їх роботи;</w:t>
      </w:r>
    </w:p>
    <w:p w:rsidR="00FB2DCF" w:rsidRPr="0067223D" w:rsidRDefault="00FB2DCF" w:rsidP="00FB2DCF">
      <w:pPr>
        <w:pStyle w:val="a3"/>
        <w:numPr>
          <w:ilvl w:val="0"/>
          <w:numId w:val="7"/>
        </w:numPr>
        <w:ind w:left="-142"/>
        <w:jc w:val="both"/>
        <w:rPr>
          <w:rFonts w:ascii="Times New Roman" w:hAnsi="Times New Roman" w:cs="Times New Roman"/>
          <w:sz w:val="28"/>
        </w:rPr>
      </w:pPr>
      <w:r w:rsidRPr="0067223D">
        <w:rPr>
          <w:rFonts w:ascii="Times New Roman" w:hAnsi="Times New Roman" w:cs="Times New Roman"/>
          <w:sz w:val="28"/>
        </w:rPr>
        <w:t xml:space="preserve">Обмін творчими досягненнями і можливість встановлення тісних контактів між дитячими і дорослими творчими колективами, солістами з різних міст і країн. </w:t>
      </w:r>
    </w:p>
    <w:p w:rsidR="00FB2DCF" w:rsidRDefault="00FB2DCF" w:rsidP="00FB2DCF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E793E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uk-UA"/>
        </w:rPr>
        <w:t>Журі:</w:t>
      </w:r>
      <w:r w:rsidRPr="009E793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До складу журі входять відомі діячі культури та мистецтв, педагоги творчих дисциплін, режисери, керівники творчих колективів, заслужені діячі, артисти.</w:t>
      </w:r>
    </w:p>
    <w:p w:rsidR="00FB2DCF" w:rsidRPr="009E793E" w:rsidRDefault="00FB2DCF" w:rsidP="00FB2DCF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E793E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uk-UA"/>
        </w:rPr>
        <w:t>Журі має право:</w:t>
      </w:r>
    </w:p>
    <w:p w:rsidR="00FB2DCF" w:rsidRPr="003D3473" w:rsidRDefault="00FB2DCF" w:rsidP="00FB2DCF">
      <w:pPr>
        <w:pStyle w:val="a5"/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3D347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Присуджувати «Гран-Прі», присвоювати звання «Лауреат», «Дипломант»;</w:t>
      </w:r>
    </w:p>
    <w:p w:rsidR="00FB2DCF" w:rsidRPr="003D3473" w:rsidRDefault="00FB2DCF" w:rsidP="00FB2DCF">
      <w:pPr>
        <w:pStyle w:val="a5"/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3D347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Чи не присуджувати окремі призові місця;</w:t>
      </w:r>
    </w:p>
    <w:p w:rsidR="00FB2DCF" w:rsidRPr="003D3473" w:rsidRDefault="00FB2DCF" w:rsidP="00FB2DCF">
      <w:pPr>
        <w:pStyle w:val="a5"/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3D347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Присуджувати кілька однакових місць в будь-якій віковій категорії;</w:t>
      </w:r>
    </w:p>
    <w:p w:rsidR="00FB2DCF" w:rsidRPr="003D3473" w:rsidRDefault="00FB2DCF" w:rsidP="00FB2DCF">
      <w:pPr>
        <w:pStyle w:val="a5"/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3D347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Рішення журі перегляду не підлягає;</w:t>
      </w:r>
    </w:p>
    <w:p w:rsidR="00FB2DCF" w:rsidRPr="00FB2DCF" w:rsidRDefault="00FB2DCF" w:rsidP="00FB2DCF">
      <w:pPr>
        <w:pStyle w:val="a5"/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3D347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Протоколи журі не оголошуються і не виставляються у відкритий доступ.</w:t>
      </w:r>
    </w:p>
    <w:p w:rsidR="00FB2DCF" w:rsidRDefault="00FB2DCF" w:rsidP="00FB2DCF">
      <w:pPr>
        <w:pStyle w:val="a3"/>
        <w:ind w:left="-851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Номінації:</w:t>
      </w:r>
    </w:p>
    <w:p w:rsidR="00FB2DCF" w:rsidRPr="0093544B" w:rsidRDefault="00FB2DCF" w:rsidP="00FB2DCF">
      <w:pPr>
        <w:pStyle w:val="a3"/>
        <w:numPr>
          <w:ilvl w:val="0"/>
          <w:numId w:val="2"/>
        </w:numPr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Вокальне мистецтво (солісти, ансамблі, хори)</w:t>
      </w:r>
    </w:p>
    <w:p w:rsidR="00FB2DCF" w:rsidRDefault="00FB2DCF" w:rsidP="00FB2D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Жанр – народний вокал;</w:t>
      </w:r>
    </w:p>
    <w:p w:rsidR="00FB2DCF" w:rsidRDefault="00FB2DCF" w:rsidP="00FB2D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Жанр – академічний вокал;</w:t>
      </w:r>
    </w:p>
    <w:p w:rsidR="00FB2DCF" w:rsidRPr="0093544B" w:rsidRDefault="00FB2DCF" w:rsidP="00FB2DCF">
      <w:pPr>
        <w:pStyle w:val="a3"/>
        <w:numPr>
          <w:ilvl w:val="0"/>
          <w:numId w:val="2"/>
        </w:numPr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Інструментальне мистецтво (солісти, ансамблі, оркестри)</w:t>
      </w:r>
    </w:p>
    <w:p w:rsidR="00FB2DCF" w:rsidRPr="00FB2DCF" w:rsidRDefault="00FB2DCF" w:rsidP="00FB2DC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Жанр – фортепіано;</w:t>
      </w:r>
    </w:p>
    <w:p w:rsidR="00FB2DCF" w:rsidRDefault="00FB2DCF" w:rsidP="00FB2DC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Жанр – </w:t>
      </w:r>
      <w:proofErr w:type="spellStart"/>
      <w:r>
        <w:rPr>
          <w:rFonts w:ascii="Times New Roman" w:hAnsi="Times New Roman" w:cs="Times New Roman"/>
          <w:sz w:val="28"/>
        </w:rPr>
        <w:t>струнно</w:t>
      </w:r>
      <w:proofErr w:type="spellEnd"/>
      <w:r>
        <w:rPr>
          <w:rFonts w:ascii="Times New Roman" w:hAnsi="Times New Roman" w:cs="Times New Roman"/>
          <w:sz w:val="28"/>
        </w:rPr>
        <w:t>-смичкові інструменти;</w:t>
      </w:r>
    </w:p>
    <w:p w:rsidR="00FB2DCF" w:rsidRDefault="00FB2DCF" w:rsidP="00FB2DC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Жанр – народні інструменти;</w:t>
      </w:r>
    </w:p>
    <w:p w:rsidR="00FB2DCF" w:rsidRDefault="00FB2DCF" w:rsidP="00FB2DC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Жанр – духові інструменти;</w:t>
      </w:r>
    </w:p>
    <w:p w:rsidR="00FB2DCF" w:rsidRPr="00F12577" w:rsidRDefault="00FB2DCF" w:rsidP="00FB2DC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Жанр – ударні інструменти. </w:t>
      </w:r>
    </w:p>
    <w:p w:rsidR="00FB2DCF" w:rsidRPr="0093544B" w:rsidRDefault="00FB2DCF" w:rsidP="00FB2DCF">
      <w:pPr>
        <w:pStyle w:val="a3"/>
        <w:numPr>
          <w:ilvl w:val="0"/>
          <w:numId w:val="2"/>
        </w:numPr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Авторське виконавство</w:t>
      </w:r>
    </w:p>
    <w:p w:rsidR="00FB2DCF" w:rsidRDefault="00FB2DCF" w:rsidP="00FB2DC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Жанр – інструментальний;</w:t>
      </w:r>
    </w:p>
    <w:p w:rsidR="00FB2DCF" w:rsidRDefault="00FB2DCF" w:rsidP="00FB2DC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Жанр – вокальний. </w:t>
      </w:r>
    </w:p>
    <w:p w:rsidR="00FB2DCF" w:rsidRPr="000D7B4D" w:rsidRDefault="00FB2DCF" w:rsidP="00FB2DCF">
      <w:pPr>
        <w:pStyle w:val="font8"/>
        <w:numPr>
          <w:ilvl w:val="0"/>
          <w:numId w:val="8"/>
        </w:numPr>
        <w:spacing w:before="0" w:beforeAutospacing="0" w:after="0" w:afterAutospacing="0"/>
        <w:ind w:left="-142"/>
        <w:textAlignment w:val="baseline"/>
        <w:rPr>
          <w:b/>
          <w:bCs/>
          <w:sz w:val="28"/>
          <w:szCs w:val="26"/>
        </w:rPr>
      </w:pPr>
      <w:r w:rsidRPr="000D7B4D">
        <w:rPr>
          <w:rStyle w:val="color23"/>
          <w:b/>
          <w:bCs/>
          <w:sz w:val="28"/>
          <w:szCs w:val="26"/>
          <w:bdr w:val="none" w:sz="0" w:space="0" w:color="auto" w:frame="1"/>
        </w:rPr>
        <w:t>Ансамбль (у</w:t>
      </w:r>
      <w:r>
        <w:rPr>
          <w:rStyle w:val="color23"/>
          <w:b/>
          <w:bCs/>
          <w:sz w:val="28"/>
          <w:szCs w:val="26"/>
          <w:bdr w:val="none" w:sz="0" w:space="0" w:color="auto" w:frame="1"/>
        </w:rPr>
        <w:t>чень та викладач</w:t>
      </w:r>
      <w:r w:rsidRPr="000D7B4D">
        <w:rPr>
          <w:rStyle w:val="color23"/>
          <w:b/>
          <w:bCs/>
          <w:sz w:val="28"/>
          <w:szCs w:val="26"/>
          <w:bdr w:val="none" w:sz="0" w:space="0" w:color="auto" w:frame="1"/>
        </w:rPr>
        <w:t>)</w:t>
      </w:r>
    </w:p>
    <w:p w:rsidR="00FB2DCF" w:rsidRPr="000D7B4D" w:rsidRDefault="00FB2DCF" w:rsidP="00FB2DCF">
      <w:pPr>
        <w:pStyle w:val="font8"/>
        <w:numPr>
          <w:ilvl w:val="0"/>
          <w:numId w:val="12"/>
        </w:numPr>
        <w:spacing w:before="0" w:beforeAutospacing="0" w:after="0" w:afterAutospacing="0"/>
        <w:ind w:left="567"/>
        <w:textAlignment w:val="baseline"/>
        <w:rPr>
          <w:sz w:val="28"/>
          <w:szCs w:val="26"/>
        </w:rPr>
      </w:pPr>
      <w:r>
        <w:rPr>
          <w:sz w:val="28"/>
          <w:szCs w:val="26"/>
          <w:bdr w:val="none" w:sz="0" w:space="0" w:color="auto" w:frame="1"/>
        </w:rPr>
        <w:t>Жанр – інструментальни</w:t>
      </w:r>
      <w:r w:rsidRPr="000D7B4D">
        <w:rPr>
          <w:sz w:val="28"/>
          <w:szCs w:val="26"/>
          <w:bdr w:val="none" w:sz="0" w:space="0" w:color="auto" w:frame="1"/>
        </w:rPr>
        <w:t>й;</w:t>
      </w:r>
    </w:p>
    <w:p w:rsidR="00FB2DCF" w:rsidRPr="000D7B4D" w:rsidRDefault="00FB2DCF" w:rsidP="00FB2DCF">
      <w:pPr>
        <w:pStyle w:val="font8"/>
        <w:numPr>
          <w:ilvl w:val="0"/>
          <w:numId w:val="12"/>
        </w:numPr>
        <w:spacing w:before="0" w:beforeAutospacing="0" w:after="0" w:afterAutospacing="0"/>
        <w:ind w:left="567"/>
        <w:textAlignment w:val="baseline"/>
        <w:rPr>
          <w:sz w:val="28"/>
          <w:szCs w:val="26"/>
        </w:rPr>
      </w:pPr>
      <w:r w:rsidRPr="000D7B4D">
        <w:rPr>
          <w:sz w:val="28"/>
          <w:szCs w:val="26"/>
          <w:bdr w:val="none" w:sz="0" w:space="0" w:color="auto" w:frame="1"/>
        </w:rPr>
        <w:t xml:space="preserve">Жанр – </w:t>
      </w:r>
      <w:r>
        <w:rPr>
          <w:sz w:val="28"/>
          <w:szCs w:val="26"/>
          <w:bdr w:val="none" w:sz="0" w:space="0" w:color="auto" w:frame="1"/>
        </w:rPr>
        <w:t>вокальни</w:t>
      </w:r>
      <w:r w:rsidRPr="000D7B4D">
        <w:rPr>
          <w:sz w:val="28"/>
          <w:szCs w:val="26"/>
          <w:bdr w:val="none" w:sz="0" w:space="0" w:color="auto" w:frame="1"/>
        </w:rPr>
        <w:t>й.</w:t>
      </w:r>
    </w:p>
    <w:p w:rsidR="00FB2DCF" w:rsidRPr="000D7B4D" w:rsidRDefault="00FB2DCF" w:rsidP="00FB2DCF">
      <w:pPr>
        <w:pStyle w:val="font8"/>
        <w:numPr>
          <w:ilvl w:val="0"/>
          <w:numId w:val="9"/>
        </w:numPr>
        <w:spacing w:before="0" w:beforeAutospacing="0" w:after="0" w:afterAutospacing="0"/>
        <w:ind w:left="-142"/>
        <w:textAlignment w:val="baseline"/>
        <w:rPr>
          <w:b/>
          <w:bCs/>
          <w:sz w:val="28"/>
          <w:szCs w:val="26"/>
        </w:rPr>
      </w:pPr>
      <w:r>
        <w:rPr>
          <w:rStyle w:val="color23"/>
          <w:b/>
          <w:bCs/>
          <w:sz w:val="28"/>
          <w:szCs w:val="26"/>
          <w:bdr w:val="none" w:sz="0" w:space="0" w:color="auto" w:frame="1"/>
        </w:rPr>
        <w:t>Ансамбль викладачів</w:t>
      </w:r>
    </w:p>
    <w:p w:rsidR="00FB2DCF" w:rsidRPr="000D7B4D" w:rsidRDefault="00FB2DCF" w:rsidP="00FB2DCF">
      <w:pPr>
        <w:pStyle w:val="font8"/>
        <w:numPr>
          <w:ilvl w:val="0"/>
          <w:numId w:val="13"/>
        </w:numPr>
        <w:spacing w:before="0" w:beforeAutospacing="0" w:after="0" w:afterAutospacing="0"/>
        <w:ind w:left="567"/>
        <w:textAlignment w:val="baseline"/>
        <w:rPr>
          <w:sz w:val="28"/>
          <w:szCs w:val="26"/>
        </w:rPr>
      </w:pPr>
      <w:r>
        <w:rPr>
          <w:sz w:val="28"/>
          <w:szCs w:val="26"/>
          <w:bdr w:val="none" w:sz="0" w:space="0" w:color="auto" w:frame="1"/>
        </w:rPr>
        <w:t>Жанр – інструментальни</w:t>
      </w:r>
      <w:r w:rsidRPr="000D7B4D">
        <w:rPr>
          <w:sz w:val="28"/>
          <w:szCs w:val="26"/>
          <w:bdr w:val="none" w:sz="0" w:space="0" w:color="auto" w:frame="1"/>
        </w:rPr>
        <w:t>й;</w:t>
      </w:r>
    </w:p>
    <w:p w:rsidR="00FB2DCF" w:rsidRPr="000D7B4D" w:rsidRDefault="00FB2DCF" w:rsidP="00FB2DCF">
      <w:pPr>
        <w:pStyle w:val="font8"/>
        <w:numPr>
          <w:ilvl w:val="0"/>
          <w:numId w:val="13"/>
        </w:numPr>
        <w:spacing w:before="0" w:beforeAutospacing="0" w:after="0" w:afterAutospacing="0"/>
        <w:ind w:left="567"/>
        <w:textAlignment w:val="baseline"/>
        <w:rPr>
          <w:sz w:val="28"/>
          <w:szCs w:val="26"/>
        </w:rPr>
      </w:pPr>
      <w:r>
        <w:rPr>
          <w:sz w:val="28"/>
          <w:szCs w:val="26"/>
          <w:bdr w:val="none" w:sz="0" w:space="0" w:color="auto" w:frame="1"/>
        </w:rPr>
        <w:t>Жанр – вокальни</w:t>
      </w:r>
      <w:r w:rsidRPr="000D7B4D">
        <w:rPr>
          <w:sz w:val="28"/>
          <w:szCs w:val="26"/>
          <w:bdr w:val="none" w:sz="0" w:space="0" w:color="auto" w:frame="1"/>
        </w:rPr>
        <w:t>й.</w:t>
      </w:r>
    </w:p>
    <w:p w:rsidR="00FB2DCF" w:rsidRPr="000D7B4D" w:rsidRDefault="00FB2DCF" w:rsidP="00FB2DCF">
      <w:pPr>
        <w:pStyle w:val="font8"/>
        <w:numPr>
          <w:ilvl w:val="0"/>
          <w:numId w:val="10"/>
        </w:numPr>
        <w:spacing w:before="0" w:beforeAutospacing="0" w:after="0" w:afterAutospacing="0"/>
        <w:ind w:left="-142"/>
        <w:textAlignment w:val="baseline"/>
        <w:rPr>
          <w:b/>
          <w:bCs/>
          <w:sz w:val="28"/>
          <w:szCs w:val="26"/>
        </w:rPr>
      </w:pPr>
      <w:r>
        <w:rPr>
          <w:rStyle w:val="color23"/>
          <w:b/>
          <w:bCs/>
          <w:sz w:val="28"/>
          <w:szCs w:val="26"/>
          <w:bdr w:val="none" w:sz="0" w:space="0" w:color="auto" w:frame="1"/>
        </w:rPr>
        <w:t>Родинни</w:t>
      </w:r>
      <w:r w:rsidRPr="000D7B4D">
        <w:rPr>
          <w:rStyle w:val="color23"/>
          <w:b/>
          <w:bCs/>
          <w:sz w:val="28"/>
          <w:szCs w:val="26"/>
          <w:bdr w:val="none" w:sz="0" w:space="0" w:color="auto" w:frame="1"/>
        </w:rPr>
        <w:t>й ансамбль</w:t>
      </w:r>
    </w:p>
    <w:p w:rsidR="00FB2DCF" w:rsidRPr="000D7B4D" w:rsidRDefault="00FB2DCF" w:rsidP="00FB2DCF">
      <w:pPr>
        <w:pStyle w:val="font8"/>
        <w:numPr>
          <w:ilvl w:val="0"/>
          <w:numId w:val="14"/>
        </w:numPr>
        <w:spacing w:before="0" w:beforeAutospacing="0" w:after="0" w:afterAutospacing="0"/>
        <w:ind w:left="567"/>
        <w:textAlignment w:val="baseline"/>
        <w:rPr>
          <w:sz w:val="28"/>
          <w:szCs w:val="26"/>
        </w:rPr>
      </w:pPr>
      <w:r>
        <w:rPr>
          <w:sz w:val="28"/>
          <w:szCs w:val="26"/>
          <w:bdr w:val="none" w:sz="0" w:space="0" w:color="auto" w:frame="1"/>
        </w:rPr>
        <w:t>Жанр – інструментальни</w:t>
      </w:r>
      <w:r w:rsidRPr="000D7B4D">
        <w:rPr>
          <w:sz w:val="28"/>
          <w:szCs w:val="26"/>
          <w:bdr w:val="none" w:sz="0" w:space="0" w:color="auto" w:frame="1"/>
        </w:rPr>
        <w:t>й;</w:t>
      </w:r>
    </w:p>
    <w:p w:rsidR="00FB2DCF" w:rsidRPr="000D7B4D" w:rsidRDefault="00FB2DCF" w:rsidP="00FB2DCF">
      <w:pPr>
        <w:pStyle w:val="font8"/>
        <w:numPr>
          <w:ilvl w:val="0"/>
          <w:numId w:val="14"/>
        </w:numPr>
        <w:spacing w:before="0" w:beforeAutospacing="0" w:after="0" w:afterAutospacing="0"/>
        <w:ind w:left="567"/>
        <w:textAlignment w:val="baseline"/>
        <w:rPr>
          <w:sz w:val="28"/>
          <w:szCs w:val="26"/>
        </w:rPr>
      </w:pPr>
      <w:r>
        <w:rPr>
          <w:sz w:val="28"/>
          <w:szCs w:val="26"/>
          <w:bdr w:val="none" w:sz="0" w:space="0" w:color="auto" w:frame="1"/>
        </w:rPr>
        <w:t>Жанр – вокальни</w:t>
      </w:r>
      <w:r w:rsidRPr="000D7B4D">
        <w:rPr>
          <w:sz w:val="28"/>
          <w:szCs w:val="26"/>
          <w:bdr w:val="none" w:sz="0" w:space="0" w:color="auto" w:frame="1"/>
        </w:rPr>
        <w:t>й.</w:t>
      </w:r>
    </w:p>
    <w:p w:rsidR="00FB2DCF" w:rsidRPr="00FB2DCF" w:rsidRDefault="00FB2DCF" w:rsidP="00FB2DCF">
      <w:pPr>
        <w:pStyle w:val="font8"/>
        <w:numPr>
          <w:ilvl w:val="0"/>
          <w:numId w:val="11"/>
        </w:numPr>
        <w:spacing w:before="0" w:beforeAutospacing="0" w:after="0" w:afterAutospacing="0"/>
        <w:ind w:left="-142"/>
        <w:textAlignment w:val="baseline"/>
        <w:rPr>
          <w:b/>
          <w:bCs/>
          <w:sz w:val="28"/>
          <w:szCs w:val="26"/>
        </w:rPr>
      </w:pPr>
      <w:r w:rsidRPr="000D7B4D">
        <w:rPr>
          <w:rStyle w:val="color23"/>
          <w:b/>
          <w:bCs/>
          <w:sz w:val="28"/>
          <w:szCs w:val="26"/>
          <w:bdr w:val="none" w:sz="0" w:space="0" w:color="auto" w:frame="1"/>
        </w:rPr>
        <w:t>Концертмейстер</w:t>
      </w:r>
    </w:p>
    <w:p w:rsidR="00FB2DCF" w:rsidRPr="009E793E" w:rsidRDefault="00FB2DCF" w:rsidP="00FB2DCF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/>
          <w:sz w:val="28"/>
          <w:szCs w:val="28"/>
          <w:lang w:eastAsia="uk-UA"/>
        </w:rPr>
      </w:pPr>
      <w:r w:rsidRPr="009E793E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uk-UA"/>
        </w:rPr>
        <w:t>Групові категорії:</w:t>
      </w:r>
    </w:p>
    <w:p w:rsidR="00FB2DCF" w:rsidRPr="009E793E" w:rsidRDefault="00FB2DCF" w:rsidP="00FB2DCF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9E793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Соло;</w:t>
      </w:r>
    </w:p>
    <w:p w:rsidR="00FB2DCF" w:rsidRPr="009E793E" w:rsidRDefault="00FB2DCF" w:rsidP="00FB2DCF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9E793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Дует;</w:t>
      </w:r>
    </w:p>
    <w:p w:rsidR="00FB2DCF" w:rsidRPr="009E793E" w:rsidRDefault="00FB2DCF" w:rsidP="00FB2DCF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9E793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Тріо;</w:t>
      </w:r>
    </w:p>
    <w:p w:rsidR="00FB2DCF" w:rsidRPr="009E793E" w:rsidRDefault="00FB2DCF" w:rsidP="00FB2DCF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9E793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Квартет;</w:t>
      </w:r>
    </w:p>
    <w:p w:rsidR="00FB2DCF" w:rsidRPr="009E793E" w:rsidRDefault="00FB2DCF" w:rsidP="00FB2DCF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9E793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Ансамбль (5 – 7 осіб);</w:t>
      </w:r>
    </w:p>
    <w:p w:rsidR="00FB2DCF" w:rsidRPr="009E793E" w:rsidRDefault="00FB2DCF" w:rsidP="00FB2DCF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9E793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Ансамбль (8 – 12 осіб);</w:t>
      </w:r>
    </w:p>
    <w:p w:rsidR="00FB2DCF" w:rsidRPr="009E793E" w:rsidRDefault="00FB2DCF" w:rsidP="00FB2DCF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9E793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Колективи (від 13 осіб).</w:t>
      </w:r>
    </w:p>
    <w:p w:rsidR="00FB2DCF" w:rsidRPr="009E793E" w:rsidRDefault="00FB2DCF" w:rsidP="00FB2DCF">
      <w:pPr>
        <w:pStyle w:val="a3"/>
        <w:ind w:left="-851"/>
        <w:jc w:val="both"/>
        <w:rPr>
          <w:rFonts w:ascii="Times New Roman" w:hAnsi="Times New Roman"/>
          <w:b/>
          <w:i/>
          <w:sz w:val="28"/>
          <w:lang w:eastAsia="uk-UA"/>
        </w:rPr>
      </w:pPr>
      <w:r w:rsidRPr="009E793E">
        <w:rPr>
          <w:rFonts w:ascii="Times New Roman" w:hAnsi="Times New Roman"/>
          <w:b/>
          <w:i/>
          <w:sz w:val="28"/>
          <w:lang w:eastAsia="uk-UA"/>
        </w:rPr>
        <w:t>Вікові категорії:</w:t>
      </w:r>
    </w:p>
    <w:p w:rsidR="00FB2DCF" w:rsidRPr="009E793E" w:rsidRDefault="00FB2DCF" w:rsidP="00FB2DCF">
      <w:pPr>
        <w:pStyle w:val="a3"/>
        <w:ind w:left="-851"/>
        <w:jc w:val="both"/>
        <w:rPr>
          <w:rFonts w:ascii="Times New Roman" w:hAnsi="Times New Roman"/>
          <w:b/>
          <w:i/>
          <w:sz w:val="28"/>
          <w:lang w:eastAsia="uk-UA"/>
        </w:rPr>
      </w:pPr>
      <w:r w:rsidRPr="009E793E">
        <w:rPr>
          <w:rFonts w:ascii="Times New Roman" w:hAnsi="Times New Roman"/>
          <w:b/>
          <w:i/>
          <w:sz w:val="28"/>
          <w:lang w:eastAsia="uk-UA"/>
        </w:rPr>
        <w:t>УВАГА: вік учасника визначається на момент проведення фестивалю-конкурсу.</w:t>
      </w:r>
    </w:p>
    <w:p w:rsidR="00FB2DCF" w:rsidRPr="009E793E" w:rsidRDefault="00FB2DCF" w:rsidP="00FB2DCF">
      <w:pPr>
        <w:numPr>
          <w:ilvl w:val="0"/>
          <w:numId w:val="17"/>
        </w:num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9E793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Дебют: 4 – 5 років;</w:t>
      </w:r>
    </w:p>
    <w:p w:rsidR="00FB2DCF" w:rsidRPr="009E793E" w:rsidRDefault="00FB2DCF" w:rsidP="00FB2DCF">
      <w:pPr>
        <w:numPr>
          <w:ilvl w:val="0"/>
          <w:numId w:val="17"/>
        </w:num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9E793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I вікова категорія: 6 – 7 років;</w:t>
      </w:r>
    </w:p>
    <w:p w:rsidR="00FB2DCF" w:rsidRPr="009E793E" w:rsidRDefault="00FB2DCF" w:rsidP="00FB2DCF">
      <w:pPr>
        <w:numPr>
          <w:ilvl w:val="0"/>
          <w:numId w:val="17"/>
        </w:num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9E793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II вікова категорія: 8 – 10 років;</w:t>
      </w:r>
    </w:p>
    <w:p w:rsidR="00FB2DCF" w:rsidRPr="009E793E" w:rsidRDefault="00FB2DCF" w:rsidP="00FB2DCF">
      <w:pPr>
        <w:numPr>
          <w:ilvl w:val="0"/>
          <w:numId w:val="17"/>
        </w:num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9E793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III вікова категорія: 11 – 13 років;</w:t>
      </w:r>
    </w:p>
    <w:p w:rsidR="00FB2DCF" w:rsidRPr="009E793E" w:rsidRDefault="00FB2DCF" w:rsidP="00FB2DCF">
      <w:pPr>
        <w:numPr>
          <w:ilvl w:val="0"/>
          <w:numId w:val="17"/>
        </w:num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9E793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IV вікова категорія: 14 – 16 років;</w:t>
      </w:r>
    </w:p>
    <w:p w:rsidR="00FB2DCF" w:rsidRPr="009E793E" w:rsidRDefault="00FB2DCF" w:rsidP="00FB2DCF">
      <w:pPr>
        <w:numPr>
          <w:ilvl w:val="0"/>
          <w:numId w:val="17"/>
        </w:num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9E793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V вікова категорія: 17 – 22 років;</w:t>
      </w:r>
    </w:p>
    <w:p w:rsidR="00FB2DCF" w:rsidRPr="009E793E" w:rsidRDefault="00FB2DCF" w:rsidP="00FB2DCF">
      <w:pPr>
        <w:numPr>
          <w:ilvl w:val="0"/>
          <w:numId w:val="17"/>
        </w:num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9E793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VI вікова категорія: 23 та старше;</w:t>
      </w:r>
    </w:p>
    <w:p w:rsidR="00FB2DCF" w:rsidRPr="00DF3370" w:rsidRDefault="00FB2DCF" w:rsidP="00DF3370">
      <w:pPr>
        <w:numPr>
          <w:ilvl w:val="0"/>
          <w:numId w:val="17"/>
        </w:num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VII вікова категорія: </w:t>
      </w:r>
      <w:r w:rsidRPr="009E793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мішана (у колективі кожній віковій категорії допускається наявність до 30% учасників молодше або старше зазначених вікових рамок. Наприклад, в колективі беруть участь в номінації II віковій категорії може бути до 30% складу молодше 8 років або старше 10 років).</w:t>
      </w:r>
    </w:p>
    <w:p w:rsidR="00FB2DCF" w:rsidRPr="009E793E" w:rsidRDefault="00FB2DCF" w:rsidP="00FB2DCF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8"/>
          <w:szCs w:val="28"/>
          <w:lang w:eastAsia="uk-UA"/>
        </w:rPr>
      </w:pPr>
      <w:r w:rsidRPr="009E793E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uk-UA"/>
        </w:rPr>
        <w:t>Фінансові умови:</w:t>
      </w:r>
    </w:p>
    <w:p w:rsidR="00FB2DCF" w:rsidRPr="009E793E" w:rsidRDefault="00FB2DCF" w:rsidP="00FB2DCF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E793E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uk-UA"/>
        </w:rPr>
        <w:t xml:space="preserve">Фестивальний благодійний внесок </w:t>
      </w:r>
      <w:r w:rsidRPr="00706F42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u w:val="single"/>
          <w:lang w:eastAsia="uk-UA"/>
        </w:rPr>
        <w:t>для учасників з України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uk-UA"/>
        </w:rPr>
        <w:t xml:space="preserve"> </w:t>
      </w:r>
      <w:r w:rsidRPr="009E793E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uk-UA"/>
        </w:rPr>
        <w:t>становить (за умови відправки ДИПЛОМІВ та НАГОРОД по Новій пошті):</w:t>
      </w:r>
    </w:p>
    <w:p w:rsidR="00FB2DCF" w:rsidRPr="009E793E" w:rsidRDefault="00FB2DCF" w:rsidP="00FB2DC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lastRenderedPageBreak/>
        <w:t>Соло – 25</w:t>
      </w:r>
      <w:r w:rsidRPr="009E793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0 грн.;</w:t>
      </w:r>
    </w:p>
    <w:p w:rsidR="00FB2DCF" w:rsidRPr="009E793E" w:rsidRDefault="00FB2DCF" w:rsidP="00FB2DC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Дует – 30</w:t>
      </w:r>
      <w:r w:rsidRPr="009E793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0 грн.;</w:t>
      </w:r>
    </w:p>
    <w:p w:rsidR="00FB2DCF" w:rsidRPr="009E793E" w:rsidRDefault="00FB2DCF" w:rsidP="00FB2DC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Тріо – 35</w:t>
      </w:r>
      <w:r w:rsidRPr="009E793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0 грн.;</w:t>
      </w:r>
    </w:p>
    <w:p w:rsidR="00FB2DCF" w:rsidRPr="009E793E" w:rsidRDefault="00FB2DCF" w:rsidP="00FB2DC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Квартет – 40</w:t>
      </w:r>
      <w:r w:rsidRPr="009E793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0 грн.;</w:t>
      </w:r>
    </w:p>
    <w:p w:rsidR="00FB2DCF" w:rsidRPr="009E793E" w:rsidRDefault="00FB2DCF" w:rsidP="00FB2DC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Ансамбль (5-7) – 45</w:t>
      </w:r>
      <w:r w:rsidRPr="009E793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0 грн. з колективу;</w:t>
      </w:r>
    </w:p>
    <w:p w:rsidR="00FB2DCF" w:rsidRPr="009E793E" w:rsidRDefault="00FB2DCF" w:rsidP="00FB2DC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Ансамбль (8-12) – 50</w:t>
      </w:r>
      <w:r w:rsidRPr="009E793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0 грн. з колективу;</w:t>
      </w:r>
    </w:p>
    <w:p w:rsidR="00FB2DCF" w:rsidRPr="009E793E" w:rsidRDefault="00FB2DCF" w:rsidP="00FB2DC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Колектив (від 13 осіб) – 55</w:t>
      </w:r>
      <w:r w:rsidRPr="009E793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0 грн. з колективу.</w:t>
      </w:r>
    </w:p>
    <w:p w:rsidR="00FB2DCF" w:rsidRPr="009E793E" w:rsidRDefault="00FB2DCF" w:rsidP="00FB2DCF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E793E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uk-UA"/>
        </w:rPr>
        <w:t xml:space="preserve">Фестивальний благодійний внесок </w:t>
      </w:r>
      <w:r w:rsidRPr="00706F42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u w:val="single"/>
          <w:lang w:eastAsia="uk-UA"/>
        </w:rPr>
        <w:t>для учасників з України</w:t>
      </w:r>
      <w:r w:rsidRPr="009E793E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uk-UA"/>
        </w:rPr>
        <w:t xml:space="preserve"> становить (за умови відправки ДИПЛОМІВ по e-</w:t>
      </w:r>
      <w:proofErr w:type="spellStart"/>
      <w:r w:rsidRPr="009E793E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uk-UA"/>
        </w:rPr>
        <w:t>mail</w:t>
      </w:r>
      <w:proofErr w:type="spellEnd"/>
      <w:r w:rsidRPr="009E793E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uk-UA"/>
        </w:rPr>
        <w:t>):</w:t>
      </w:r>
    </w:p>
    <w:p w:rsidR="00FB2DCF" w:rsidRPr="009E793E" w:rsidRDefault="00FB2DCF" w:rsidP="00FB2DC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9E793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Соло – 150 грн.;</w:t>
      </w:r>
    </w:p>
    <w:p w:rsidR="00FB2DCF" w:rsidRPr="009E793E" w:rsidRDefault="00FB2DCF" w:rsidP="00FB2DC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9E793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Дует, тріо, квартет – 2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5</w:t>
      </w:r>
      <w:r w:rsidRPr="009E793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0 грн. з колективу;</w:t>
      </w:r>
    </w:p>
    <w:p w:rsidR="00FB2DCF" w:rsidRPr="009E793E" w:rsidRDefault="00FB2DCF" w:rsidP="00FB2DC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Ансамбль (5-7) – 30</w:t>
      </w:r>
      <w:r w:rsidRPr="009E793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0 грн. з колективу;</w:t>
      </w:r>
    </w:p>
    <w:p w:rsidR="00FB2DCF" w:rsidRPr="009E793E" w:rsidRDefault="00FB2DCF" w:rsidP="00FB2DC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Ансамбль (8-12) – 350</w:t>
      </w:r>
      <w:r w:rsidRPr="009E793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грн. з колективу;</w:t>
      </w:r>
    </w:p>
    <w:p w:rsidR="00FB2DCF" w:rsidRPr="009E793E" w:rsidRDefault="00FB2DCF" w:rsidP="00FB2DC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Колектив (від 13 осіб) – 40</w:t>
      </w:r>
      <w:r w:rsidRPr="009E793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0 грн. з колективу.</w:t>
      </w:r>
    </w:p>
    <w:p w:rsidR="00FB2DCF" w:rsidRPr="00706F42" w:rsidRDefault="00FB2DCF" w:rsidP="00FB2DCF">
      <w:pPr>
        <w:pStyle w:val="a3"/>
        <w:ind w:left="-851"/>
        <w:jc w:val="both"/>
        <w:rPr>
          <w:rFonts w:ascii="Times New Roman" w:eastAsia="Times New Roman" w:hAnsi="Times New Roman" w:cs="Times New Roman"/>
          <w:sz w:val="28"/>
          <w:lang w:eastAsia="uk-UA"/>
        </w:rPr>
      </w:pPr>
      <w:r w:rsidRPr="00706F42">
        <w:rPr>
          <w:rFonts w:ascii="Times New Roman" w:eastAsia="Times New Roman" w:hAnsi="Times New Roman" w:cs="Times New Roman"/>
          <w:b/>
          <w:i/>
          <w:sz w:val="28"/>
          <w:lang w:eastAsia="uk-UA"/>
        </w:rPr>
        <w:t xml:space="preserve">Фестивальний благодійний внесок </w:t>
      </w:r>
      <w:r w:rsidRPr="00706F42">
        <w:rPr>
          <w:rFonts w:ascii="Times New Roman" w:eastAsia="Times New Roman" w:hAnsi="Times New Roman" w:cs="Times New Roman"/>
          <w:b/>
          <w:i/>
          <w:sz w:val="28"/>
          <w:u w:val="single"/>
          <w:lang w:eastAsia="uk-UA"/>
        </w:rPr>
        <w:t>для учасників із зарубіжжя</w:t>
      </w:r>
      <w:r w:rsidRPr="00706F42">
        <w:rPr>
          <w:rFonts w:ascii="Times New Roman" w:eastAsia="Times New Roman" w:hAnsi="Times New Roman" w:cs="Times New Roman"/>
          <w:b/>
          <w:i/>
          <w:sz w:val="28"/>
          <w:lang w:eastAsia="uk-UA"/>
        </w:rPr>
        <w:t xml:space="preserve"> становить (відправка ДИПЛОМІВ по e-</w:t>
      </w:r>
      <w:proofErr w:type="spellStart"/>
      <w:r w:rsidRPr="00706F42">
        <w:rPr>
          <w:rFonts w:ascii="Times New Roman" w:eastAsia="Times New Roman" w:hAnsi="Times New Roman" w:cs="Times New Roman"/>
          <w:b/>
          <w:i/>
          <w:sz w:val="28"/>
          <w:lang w:eastAsia="uk-UA"/>
        </w:rPr>
        <w:t>mail</w:t>
      </w:r>
      <w:proofErr w:type="spellEnd"/>
      <w:r w:rsidRPr="00706F42">
        <w:rPr>
          <w:rFonts w:ascii="Times New Roman" w:eastAsia="Times New Roman" w:hAnsi="Times New Roman" w:cs="Times New Roman"/>
          <w:b/>
          <w:i/>
          <w:sz w:val="28"/>
          <w:lang w:eastAsia="uk-UA"/>
        </w:rPr>
        <w:t>):</w:t>
      </w:r>
    </w:p>
    <w:p w:rsidR="00FB2DCF" w:rsidRPr="00706F42" w:rsidRDefault="00FB2DCF" w:rsidP="00FB2DCF">
      <w:pPr>
        <w:pStyle w:val="a3"/>
        <w:numPr>
          <w:ilvl w:val="0"/>
          <w:numId w:val="23"/>
        </w:numPr>
        <w:ind w:left="142"/>
        <w:jc w:val="both"/>
        <w:rPr>
          <w:rFonts w:ascii="Times New Roman" w:eastAsia="Times New Roman" w:hAnsi="Times New Roman" w:cs="Times New Roman"/>
          <w:sz w:val="28"/>
          <w:lang w:eastAsia="uk-UA"/>
        </w:rPr>
      </w:pPr>
      <w:r w:rsidRPr="00706F42">
        <w:rPr>
          <w:rFonts w:ascii="Times New Roman" w:eastAsia="Times New Roman" w:hAnsi="Times New Roman" w:cs="Times New Roman"/>
          <w:sz w:val="28"/>
          <w:lang w:eastAsia="uk-UA"/>
        </w:rPr>
        <w:t xml:space="preserve">Соло </w:t>
      </w:r>
      <w:r>
        <w:rPr>
          <w:rFonts w:ascii="Times New Roman" w:eastAsia="Times New Roman" w:hAnsi="Times New Roman" w:cs="Times New Roman"/>
          <w:sz w:val="28"/>
          <w:lang w:eastAsia="uk-UA"/>
        </w:rPr>
        <w:t>–</w:t>
      </w:r>
      <w:r w:rsidRPr="00706F42">
        <w:rPr>
          <w:rFonts w:ascii="Times New Roman" w:eastAsia="Times New Roman" w:hAnsi="Times New Roman" w:cs="Times New Roman"/>
          <w:sz w:val="28"/>
          <w:lang w:eastAsia="uk-UA"/>
        </w:rPr>
        <w:t xml:space="preserve"> 10 €;</w:t>
      </w:r>
    </w:p>
    <w:p w:rsidR="00FB2DCF" w:rsidRPr="00706F42" w:rsidRDefault="00FB2DCF" w:rsidP="00FB2DCF">
      <w:pPr>
        <w:pStyle w:val="a3"/>
        <w:numPr>
          <w:ilvl w:val="0"/>
          <w:numId w:val="23"/>
        </w:numPr>
        <w:ind w:left="142"/>
        <w:jc w:val="both"/>
        <w:rPr>
          <w:rFonts w:ascii="Times New Roman" w:eastAsia="Times New Roman" w:hAnsi="Times New Roman" w:cs="Times New Roman"/>
          <w:sz w:val="28"/>
          <w:lang w:eastAsia="uk-UA"/>
        </w:rPr>
      </w:pPr>
      <w:r w:rsidRPr="00706F42">
        <w:rPr>
          <w:rFonts w:ascii="Times New Roman" w:eastAsia="Times New Roman" w:hAnsi="Times New Roman" w:cs="Times New Roman"/>
          <w:sz w:val="28"/>
          <w:lang w:eastAsia="uk-UA"/>
        </w:rPr>
        <w:t xml:space="preserve">Дуети </w:t>
      </w:r>
      <w:r>
        <w:rPr>
          <w:rFonts w:ascii="Times New Roman" w:eastAsia="Times New Roman" w:hAnsi="Times New Roman" w:cs="Times New Roman"/>
          <w:sz w:val="28"/>
          <w:lang w:eastAsia="uk-UA"/>
        </w:rPr>
        <w:t>–</w:t>
      </w:r>
      <w:r w:rsidRPr="00706F42">
        <w:rPr>
          <w:rFonts w:ascii="Times New Roman" w:eastAsia="Times New Roman" w:hAnsi="Times New Roman" w:cs="Times New Roman"/>
          <w:sz w:val="28"/>
          <w:lang w:eastAsia="uk-UA"/>
        </w:rPr>
        <w:t xml:space="preserve"> 15 €;</w:t>
      </w:r>
    </w:p>
    <w:p w:rsidR="00FB2DCF" w:rsidRPr="00706F42" w:rsidRDefault="00FB2DCF" w:rsidP="00FB2DCF">
      <w:pPr>
        <w:pStyle w:val="a3"/>
        <w:numPr>
          <w:ilvl w:val="0"/>
          <w:numId w:val="23"/>
        </w:numPr>
        <w:ind w:left="142"/>
        <w:jc w:val="both"/>
        <w:rPr>
          <w:rFonts w:ascii="Times New Roman" w:eastAsia="Times New Roman" w:hAnsi="Times New Roman" w:cs="Times New Roman"/>
          <w:sz w:val="28"/>
          <w:lang w:eastAsia="uk-UA"/>
        </w:rPr>
      </w:pPr>
      <w:r w:rsidRPr="00706F42">
        <w:rPr>
          <w:rFonts w:ascii="Times New Roman" w:eastAsia="Times New Roman" w:hAnsi="Times New Roman" w:cs="Times New Roman"/>
          <w:sz w:val="28"/>
          <w:lang w:eastAsia="uk-UA"/>
        </w:rPr>
        <w:t xml:space="preserve">Тріо </w:t>
      </w:r>
      <w:r>
        <w:rPr>
          <w:rFonts w:ascii="Times New Roman" w:eastAsia="Times New Roman" w:hAnsi="Times New Roman" w:cs="Times New Roman"/>
          <w:sz w:val="28"/>
          <w:lang w:eastAsia="uk-UA"/>
        </w:rPr>
        <w:t>–</w:t>
      </w:r>
      <w:r w:rsidRPr="00706F42">
        <w:rPr>
          <w:rFonts w:ascii="Times New Roman" w:eastAsia="Times New Roman" w:hAnsi="Times New Roman" w:cs="Times New Roman"/>
          <w:sz w:val="28"/>
          <w:lang w:eastAsia="uk-UA"/>
        </w:rPr>
        <w:t xml:space="preserve"> 20 €;</w:t>
      </w:r>
    </w:p>
    <w:p w:rsidR="00FB2DCF" w:rsidRPr="00706F42" w:rsidRDefault="00FB2DCF" w:rsidP="00FB2DCF">
      <w:pPr>
        <w:pStyle w:val="a3"/>
        <w:numPr>
          <w:ilvl w:val="0"/>
          <w:numId w:val="23"/>
        </w:numPr>
        <w:ind w:left="142"/>
        <w:jc w:val="both"/>
        <w:rPr>
          <w:rFonts w:ascii="Times New Roman" w:eastAsia="Times New Roman" w:hAnsi="Times New Roman" w:cs="Times New Roman"/>
          <w:sz w:val="28"/>
          <w:lang w:eastAsia="uk-UA"/>
        </w:rPr>
      </w:pPr>
      <w:r w:rsidRPr="00706F42">
        <w:rPr>
          <w:rFonts w:ascii="Times New Roman" w:eastAsia="Times New Roman" w:hAnsi="Times New Roman" w:cs="Times New Roman"/>
          <w:sz w:val="28"/>
          <w:lang w:eastAsia="uk-UA"/>
        </w:rPr>
        <w:t xml:space="preserve">Квартети </w:t>
      </w:r>
      <w:r>
        <w:rPr>
          <w:rFonts w:ascii="Times New Roman" w:eastAsia="Times New Roman" w:hAnsi="Times New Roman" w:cs="Times New Roman"/>
          <w:sz w:val="28"/>
          <w:lang w:eastAsia="uk-UA"/>
        </w:rPr>
        <w:t>–</w:t>
      </w:r>
      <w:r w:rsidRPr="00706F42">
        <w:rPr>
          <w:rFonts w:ascii="Times New Roman" w:eastAsia="Times New Roman" w:hAnsi="Times New Roman" w:cs="Times New Roman"/>
          <w:sz w:val="28"/>
          <w:lang w:eastAsia="uk-UA"/>
        </w:rPr>
        <w:t xml:space="preserve"> 25 €;</w:t>
      </w:r>
    </w:p>
    <w:p w:rsidR="00FB2DCF" w:rsidRPr="00706F42" w:rsidRDefault="00FB2DCF" w:rsidP="00FB2DCF">
      <w:pPr>
        <w:pStyle w:val="a3"/>
        <w:numPr>
          <w:ilvl w:val="0"/>
          <w:numId w:val="23"/>
        </w:numPr>
        <w:ind w:left="142"/>
        <w:jc w:val="both"/>
        <w:rPr>
          <w:rFonts w:ascii="Times New Roman" w:eastAsia="Times New Roman" w:hAnsi="Times New Roman" w:cs="Times New Roman"/>
          <w:sz w:val="28"/>
          <w:lang w:eastAsia="uk-UA"/>
        </w:rPr>
      </w:pPr>
      <w:r w:rsidRPr="00706F42">
        <w:rPr>
          <w:rFonts w:ascii="Times New Roman" w:eastAsia="Times New Roman" w:hAnsi="Times New Roman" w:cs="Times New Roman"/>
          <w:sz w:val="28"/>
          <w:lang w:eastAsia="uk-UA"/>
        </w:rPr>
        <w:t xml:space="preserve">Ансамбль (5-7) </w:t>
      </w:r>
      <w:r>
        <w:rPr>
          <w:rFonts w:ascii="Times New Roman" w:eastAsia="Times New Roman" w:hAnsi="Times New Roman" w:cs="Times New Roman"/>
          <w:sz w:val="28"/>
          <w:lang w:eastAsia="uk-UA"/>
        </w:rPr>
        <w:t>–</w:t>
      </w:r>
      <w:r w:rsidRPr="00706F42">
        <w:rPr>
          <w:rFonts w:ascii="Times New Roman" w:eastAsia="Times New Roman" w:hAnsi="Times New Roman" w:cs="Times New Roman"/>
          <w:sz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uk-UA"/>
        </w:rPr>
        <w:t>30</w:t>
      </w:r>
      <w:r w:rsidRPr="00706F42">
        <w:rPr>
          <w:rFonts w:ascii="Times New Roman" w:eastAsia="Times New Roman" w:hAnsi="Times New Roman" w:cs="Times New Roman"/>
          <w:sz w:val="28"/>
          <w:lang w:eastAsia="uk-UA"/>
        </w:rPr>
        <w:t xml:space="preserve"> € з </w:t>
      </w:r>
      <w:r>
        <w:rPr>
          <w:rFonts w:ascii="Times New Roman" w:eastAsia="Times New Roman" w:hAnsi="Times New Roman" w:cs="Times New Roman"/>
          <w:sz w:val="28"/>
          <w:lang w:eastAsia="uk-UA"/>
        </w:rPr>
        <w:t>колективу</w:t>
      </w:r>
      <w:r w:rsidRPr="00706F42">
        <w:rPr>
          <w:rFonts w:ascii="Times New Roman" w:eastAsia="Times New Roman" w:hAnsi="Times New Roman" w:cs="Times New Roman"/>
          <w:sz w:val="28"/>
          <w:lang w:eastAsia="uk-UA"/>
        </w:rPr>
        <w:t>;</w:t>
      </w:r>
    </w:p>
    <w:p w:rsidR="00FB2DCF" w:rsidRPr="00706F42" w:rsidRDefault="00FB2DCF" w:rsidP="00FB2DCF">
      <w:pPr>
        <w:pStyle w:val="a3"/>
        <w:numPr>
          <w:ilvl w:val="0"/>
          <w:numId w:val="23"/>
        </w:numPr>
        <w:ind w:left="142"/>
        <w:jc w:val="both"/>
        <w:rPr>
          <w:rFonts w:ascii="Times New Roman" w:eastAsia="Times New Roman" w:hAnsi="Times New Roman" w:cs="Times New Roman"/>
          <w:sz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lang w:eastAsia="uk-UA"/>
        </w:rPr>
        <w:t>Ансамбль (8-12) – 35</w:t>
      </w:r>
      <w:r w:rsidRPr="00706F42">
        <w:rPr>
          <w:rFonts w:ascii="Times New Roman" w:eastAsia="Times New Roman" w:hAnsi="Times New Roman" w:cs="Times New Roman"/>
          <w:sz w:val="28"/>
          <w:lang w:eastAsia="uk-UA"/>
        </w:rPr>
        <w:t xml:space="preserve"> € з </w:t>
      </w:r>
      <w:r>
        <w:rPr>
          <w:rFonts w:ascii="Times New Roman" w:eastAsia="Times New Roman" w:hAnsi="Times New Roman" w:cs="Times New Roman"/>
          <w:sz w:val="28"/>
          <w:lang w:eastAsia="uk-UA"/>
        </w:rPr>
        <w:t>колективу</w:t>
      </w:r>
      <w:r w:rsidRPr="00706F42">
        <w:rPr>
          <w:rFonts w:ascii="Times New Roman" w:eastAsia="Times New Roman" w:hAnsi="Times New Roman" w:cs="Times New Roman"/>
          <w:sz w:val="28"/>
          <w:lang w:eastAsia="uk-UA"/>
        </w:rPr>
        <w:t>;</w:t>
      </w:r>
    </w:p>
    <w:p w:rsidR="00FB2DCF" w:rsidRPr="00706F42" w:rsidRDefault="00FB2DCF" w:rsidP="00FB2DCF">
      <w:pPr>
        <w:pStyle w:val="a3"/>
        <w:numPr>
          <w:ilvl w:val="0"/>
          <w:numId w:val="23"/>
        </w:numPr>
        <w:ind w:left="142"/>
        <w:jc w:val="both"/>
        <w:rPr>
          <w:rFonts w:ascii="Times New Roman" w:eastAsia="Times New Roman" w:hAnsi="Times New Roman" w:cs="Times New Roman"/>
          <w:sz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lang w:eastAsia="uk-UA"/>
        </w:rPr>
        <w:t>Колективи (від 13 осіб) – 40</w:t>
      </w:r>
      <w:r w:rsidRPr="00706F42">
        <w:rPr>
          <w:rFonts w:ascii="Times New Roman" w:eastAsia="Times New Roman" w:hAnsi="Times New Roman" w:cs="Times New Roman"/>
          <w:sz w:val="28"/>
          <w:lang w:eastAsia="uk-UA"/>
        </w:rPr>
        <w:t xml:space="preserve"> € з </w:t>
      </w:r>
      <w:r>
        <w:rPr>
          <w:rFonts w:ascii="Times New Roman" w:eastAsia="Times New Roman" w:hAnsi="Times New Roman" w:cs="Times New Roman"/>
          <w:sz w:val="28"/>
          <w:lang w:eastAsia="uk-UA"/>
        </w:rPr>
        <w:t>колективу</w:t>
      </w:r>
      <w:r w:rsidRPr="00706F42">
        <w:rPr>
          <w:rFonts w:ascii="Times New Roman" w:eastAsia="Times New Roman" w:hAnsi="Times New Roman" w:cs="Times New Roman"/>
          <w:sz w:val="28"/>
          <w:lang w:eastAsia="uk-UA"/>
        </w:rPr>
        <w:t>.</w:t>
      </w:r>
    </w:p>
    <w:p w:rsidR="00FB2DCF" w:rsidRPr="009E793E" w:rsidRDefault="00FB2DCF" w:rsidP="00FB2DCF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 w:rsidRPr="009E793E">
        <w:rPr>
          <w:rFonts w:ascii="Times New Roman" w:eastAsia="Times New Roman" w:hAnsi="Times New Roman"/>
          <w:b/>
          <w:bCs/>
          <w:color w:val="E21C21"/>
          <w:sz w:val="28"/>
          <w:szCs w:val="28"/>
          <w:u w:val="single"/>
          <w:lang w:eastAsia="uk-UA"/>
        </w:rPr>
        <w:t>ПРИ ОПЛАТІ ПРОХАННЯ ВРАХОВУВАТИ КОМІСІЮ БАНКУ.</w:t>
      </w:r>
    </w:p>
    <w:p w:rsidR="00FB2DCF" w:rsidRPr="009E793E" w:rsidRDefault="00FB2DCF" w:rsidP="00FB2DCF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8"/>
          <w:szCs w:val="28"/>
          <w:lang w:eastAsia="uk-UA"/>
        </w:rPr>
      </w:pPr>
      <w:r w:rsidRPr="009E793E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uk-UA"/>
        </w:rPr>
        <w:t>УВАГА!!! Система знижок:</w:t>
      </w:r>
    </w:p>
    <w:p w:rsidR="00FB2DCF" w:rsidRPr="009E793E" w:rsidRDefault="00FB2DCF" w:rsidP="00FB2DCF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9E793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Якщо заклад чи керівник представляє в загальній кількості від 5 до 9 заявок, то отримує знижку 20 % від загальної суми, в незалежності чи колектив(и), чи соліст(и), за умови внесення однією сумою (</w:t>
      </w:r>
      <w:r w:rsidRPr="009E793E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за умови відправлення дипломів та нагород по Новій пошті</w:t>
      </w:r>
      <w:r w:rsidRPr="009E793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);</w:t>
      </w:r>
    </w:p>
    <w:p w:rsidR="00FB2DCF" w:rsidRPr="009E793E" w:rsidRDefault="00FB2DCF" w:rsidP="00FB2DCF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9E793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Якщо заклад чи керівник представляє в загальній кількості від 10 заявок, то отримує знижку 30 % від загальної суми, за умови внесення однією сумою (</w:t>
      </w:r>
      <w:r w:rsidRPr="009E793E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за умови відправлення дипломів та нагород по Новій пошті</w:t>
      </w:r>
      <w:r w:rsidRPr="009E793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);</w:t>
      </w:r>
    </w:p>
    <w:p w:rsidR="00FB2DCF" w:rsidRPr="009E793E" w:rsidRDefault="00FB2DCF" w:rsidP="00FB2DCF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9E793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Якщо соліст або колектив приймає участь в декількох номінаціях, то на другу та наступні номінації отримує знижку 20 % (</w:t>
      </w:r>
      <w:r w:rsidRPr="009E793E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за умови відправлення дипломів та нагород по Новій пошті</w:t>
      </w:r>
      <w:r w:rsidRPr="009E793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);</w:t>
      </w:r>
    </w:p>
    <w:p w:rsidR="00FB2DCF" w:rsidRPr="009E793E" w:rsidRDefault="00FB2DCF" w:rsidP="00FB2DCF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9E793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Діти з багатодітних сімей, дитячих будинків, діти-сироти отримують знижку 20 % з обов’язковим пред’явленням підтверджуючих документів;</w:t>
      </w:r>
    </w:p>
    <w:p w:rsidR="00FB2DCF" w:rsidRPr="00390408" w:rsidRDefault="00FB2DCF" w:rsidP="00FB2DCF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9E793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Діти з інвалідністю отримують знижку 50 % з  обов’язковим пред’явленням підтверджуючих документів.</w:t>
      </w:r>
    </w:p>
    <w:p w:rsidR="00DF3370" w:rsidRDefault="00DF3370" w:rsidP="00FB2DCF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:rsidR="00FB2DCF" w:rsidRPr="009E793E" w:rsidRDefault="00FB2DCF" w:rsidP="00FB2DCF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8"/>
          <w:szCs w:val="28"/>
          <w:lang w:eastAsia="uk-UA"/>
        </w:rPr>
      </w:pPr>
      <w:r w:rsidRPr="009E793E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uk-UA"/>
        </w:rPr>
        <w:lastRenderedPageBreak/>
        <w:t>Критерії оцінювання:</w:t>
      </w:r>
    </w:p>
    <w:p w:rsidR="00FB2DCF" w:rsidRPr="009E793E" w:rsidRDefault="00FB2DCF" w:rsidP="00FB2DC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9E793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за оригінальність, артистичність, вміння подати себе;</w:t>
      </w:r>
    </w:p>
    <w:p w:rsidR="00FB2DCF" w:rsidRPr="009E793E" w:rsidRDefault="00FB2DCF" w:rsidP="00FB2DC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9E793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виконавську майстерність</w:t>
      </w:r>
      <w:bookmarkStart w:id="0" w:name="_GoBack"/>
      <w:bookmarkEnd w:id="0"/>
      <w:r w:rsidRPr="009E793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;</w:t>
      </w:r>
    </w:p>
    <w:p w:rsidR="00FB2DCF" w:rsidRPr="009E793E" w:rsidRDefault="00FB2DCF" w:rsidP="00FB2DC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9E793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композиційна побудова номера;</w:t>
      </w:r>
    </w:p>
    <w:p w:rsidR="00FB2DCF" w:rsidRPr="009E793E" w:rsidRDefault="00FB2DCF" w:rsidP="00FB2DC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9E793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чистоту інтонування;</w:t>
      </w:r>
    </w:p>
    <w:p w:rsidR="00FB2DCF" w:rsidRPr="009E793E" w:rsidRDefault="00FB2DCF" w:rsidP="00FB2DC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9E793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сценічність (пластика, костюм, культура виконання);</w:t>
      </w:r>
    </w:p>
    <w:p w:rsidR="00FB2DCF" w:rsidRPr="009E793E" w:rsidRDefault="00FB2DCF" w:rsidP="00FB2DC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9E793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підбір і відповідність музичного матеріалу;</w:t>
      </w:r>
    </w:p>
    <w:p w:rsidR="00FB2DCF" w:rsidRPr="009E793E" w:rsidRDefault="00FB2DCF" w:rsidP="00FB2DC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9E793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артистизм, розкриття художнього образу.</w:t>
      </w:r>
    </w:p>
    <w:p w:rsidR="00FB2DCF" w:rsidRPr="009E793E" w:rsidRDefault="00FB2DCF" w:rsidP="00FB2DCF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8"/>
          <w:szCs w:val="28"/>
          <w:lang w:eastAsia="uk-UA"/>
        </w:rPr>
      </w:pPr>
      <w:r w:rsidRPr="009E793E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uk-UA"/>
        </w:rPr>
        <w:t>Система оцінювання:</w:t>
      </w:r>
    </w:p>
    <w:p w:rsidR="00FB2DCF" w:rsidRPr="009E793E" w:rsidRDefault="00FB2DCF" w:rsidP="00FB2DC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9E793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Гран-Прі – 10 балів;</w:t>
      </w:r>
    </w:p>
    <w:p w:rsidR="00FB2DCF" w:rsidRPr="009E793E" w:rsidRDefault="00FB2DCF" w:rsidP="00FB2DC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9E793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Лауреат І премії – 8 – 9,9 балів;</w:t>
      </w:r>
    </w:p>
    <w:p w:rsidR="00FB2DCF" w:rsidRPr="009E793E" w:rsidRDefault="00FB2DCF" w:rsidP="00FB2DC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9E793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Лауреат ІІ премії – 6 – 7,9 балів;</w:t>
      </w:r>
    </w:p>
    <w:p w:rsidR="00FB2DCF" w:rsidRPr="009E793E" w:rsidRDefault="00FB2DCF" w:rsidP="00FB2DC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9E793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Лауреат ІІІ премії – 3 – 5,9 балів;</w:t>
      </w:r>
    </w:p>
    <w:p w:rsidR="00FB2DCF" w:rsidRPr="000B2B96" w:rsidRDefault="00FB2DCF" w:rsidP="000B2B9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9E793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Дипломант – 1 – 2,9 балів.</w:t>
      </w:r>
    </w:p>
    <w:p w:rsidR="00FB2DCF" w:rsidRPr="00706F42" w:rsidRDefault="00FB2DCF" w:rsidP="00FB2DCF">
      <w:pPr>
        <w:pStyle w:val="a3"/>
        <w:ind w:left="-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uk-UA"/>
        </w:rPr>
        <w:t>Вимоги до учасників:</w:t>
      </w:r>
    </w:p>
    <w:p w:rsidR="000B2B96" w:rsidRPr="0067223D" w:rsidRDefault="000B2B96" w:rsidP="000B2B96">
      <w:pPr>
        <w:pStyle w:val="a3"/>
        <w:ind w:left="-851"/>
        <w:jc w:val="both"/>
        <w:rPr>
          <w:rFonts w:ascii="Times New Roman" w:hAnsi="Times New Roman" w:cs="Times New Roman"/>
          <w:sz w:val="28"/>
        </w:rPr>
      </w:pPr>
      <w:r w:rsidRPr="00D613BE">
        <w:rPr>
          <w:rFonts w:ascii="Times New Roman" w:hAnsi="Times New Roman" w:cs="Times New Roman"/>
          <w:sz w:val="28"/>
        </w:rPr>
        <w:t xml:space="preserve">Для участі в конкурсній програмі подається </w:t>
      </w:r>
      <w:r w:rsidRPr="00D613BE">
        <w:rPr>
          <w:rFonts w:ascii="Times New Roman" w:hAnsi="Times New Roman" w:cs="Times New Roman"/>
          <w:b/>
          <w:color w:val="FF0000"/>
          <w:sz w:val="28"/>
          <w:u w:val="single"/>
        </w:rPr>
        <w:t>посилання</w:t>
      </w:r>
      <w:r w:rsidRPr="00D613BE">
        <w:rPr>
          <w:rFonts w:ascii="Times New Roman" w:hAnsi="Times New Roman" w:cs="Times New Roman"/>
          <w:sz w:val="28"/>
        </w:rPr>
        <w:t xml:space="preserve"> або </w:t>
      </w:r>
      <w:r w:rsidRPr="00D613BE">
        <w:rPr>
          <w:rFonts w:ascii="Times New Roman" w:hAnsi="Times New Roman" w:cs="Times New Roman"/>
          <w:b/>
          <w:color w:val="FF0000"/>
          <w:sz w:val="28"/>
          <w:u w:val="single"/>
        </w:rPr>
        <w:t>два посилання</w:t>
      </w:r>
      <w:r>
        <w:rPr>
          <w:rFonts w:ascii="Times New Roman" w:hAnsi="Times New Roman" w:cs="Times New Roman"/>
          <w:sz w:val="28"/>
        </w:rPr>
        <w:t xml:space="preserve"> на відеоролик(и</w:t>
      </w:r>
      <w:r w:rsidRPr="00D613BE">
        <w:rPr>
          <w:rFonts w:ascii="Times New Roman" w:hAnsi="Times New Roman" w:cs="Times New Roman"/>
          <w:sz w:val="28"/>
        </w:rPr>
        <w:t xml:space="preserve">) в </w:t>
      </w:r>
      <w:proofErr w:type="spellStart"/>
      <w:r w:rsidRPr="00D613BE">
        <w:rPr>
          <w:rFonts w:ascii="Times New Roman" w:hAnsi="Times New Roman" w:cs="Times New Roman"/>
          <w:b/>
          <w:sz w:val="28"/>
          <w:u w:val="single"/>
        </w:rPr>
        <w:t>YouTube</w:t>
      </w:r>
      <w:proofErr w:type="spellEnd"/>
      <w:r w:rsidRPr="00D613BE">
        <w:rPr>
          <w:rFonts w:ascii="Times New Roman" w:hAnsi="Times New Roman" w:cs="Times New Roman"/>
          <w:sz w:val="28"/>
        </w:rPr>
        <w:t xml:space="preserve"> з виконанням </w:t>
      </w:r>
      <w:r w:rsidRPr="000B2B96">
        <w:rPr>
          <w:rFonts w:ascii="Times New Roman" w:hAnsi="Times New Roman" w:cs="Times New Roman"/>
          <w:b/>
          <w:sz w:val="28"/>
          <w:u w:val="single"/>
        </w:rPr>
        <w:t>2-х різнохарактерних творів або композицій</w:t>
      </w:r>
      <w:r>
        <w:rPr>
          <w:rFonts w:ascii="Times New Roman" w:hAnsi="Times New Roman" w:cs="Times New Roman"/>
          <w:sz w:val="28"/>
        </w:rPr>
        <w:t>, тривалістю д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о 5 хвилин (дебют); </w:t>
      </w:r>
      <w:r w:rsidRPr="00A439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о 10 хвилин (I – </w:t>
      </w:r>
      <w:r w:rsidRPr="00A439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III віков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і категорії); до 15 хвилин (IV – VІI вікові категорії</w:t>
      </w:r>
      <w:r>
        <w:rPr>
          <w:rFonts w:ascii="Times New Roman" w:hAnsi="Times New Roman" w:cs="Times New Roman"/>
          <w:sz w:val="28"/>
        </w:rPr>
        <w:t xml:space="preserve">), </w:t>
      </w:r>
      <w:r w:rsidRPr="000B2B96">
        <w:rPr>
          <w:rFonts w:ascii="Times New Roman" w:hAnsi="Times New Roman" w:cs="Times New Roman"/>
          <w:b/>
          <w:i/>
          <w:sz w:val="28"/>
          <w:u w:val="single"/>
        </w:rPr>
        <w:t>один</w:t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 з творів</w:t>
      </w:r>
      <w:r w:rsidRPr="000B2B96">
        <w:rPr>
          <w:rFonts w:ascii="Times New Roman" w:hAnsi="Times New Roman" w:cs="Times New Roman"/>
          <w:b/>
          <w:i/>
          <w:sz w:val="28"/>
          <w:u w:val="single"/>
        </w:rPr>
        <w:t xml:space="preserve"> композитора </w:t>
      </w:r>
      <w:r w:rsidRPr="000B2B96">
        <w:rPr>
          <w:rFonts w:ascii="Times New Roman" w:hAnsi="Times New Roman" w:cs="Times New Roman"/>
          <w:b/>
          <w:i/>
          <w:sz w:val="28"/>
          <w:u w:val="single"/>
          <w:lang w:val="en-US"/>
        </w:rPr>
        <w:t>XX</w:t>
      </w:r>
      <w:r w:rsidRPr="000B2B96">
        <w:rPr>
          <w:rFonts w:ascii="Times New Roman" w:hAnsi="Times New Roman" w:cs="Times New Roman"/>
          <w:b/>
          <w:i/>
          <w:sz w:val="28"/>
          <w:u w:val="single"/>
        </w:rPr>
        <w:t>-</w:t>
      </w:r>
      <w:r w:rsidRPr="000B2B96">
        <w:rPr>
          <w:rFonts w:ascii="Times New Roman" w:hAnsi="Times New Roman" w:cs="Times New Roman"/>
          <w:b/>
          <w:i/>
          <w:sz w:val="28"/>
          <w:u w:val="single"/>
          <w:lang w:val="en-US"/>
        </w:rPr>
        <w:t>XXI</w:t>
      </w:r>
      <w:r w:rsidRPr="000B2B96">
        <w:rPr>
          <w:rFonts w:ascii="Times New Roman" w:hAnsi="Times New Roman" w:cs="Times New Roman"/>
          <w:b/>
          <w:i/>
          <w:sz w:val="28"/>
          <w:u w:val="single"/>
        </w:rPr>
        <w:t xml:space="preserve"> ст., другий на вибір учасника</w:t>
      </w:r>
      <w:r w:rsidRPr="00D705AF">
        <w:rPr>
          <w:rFonts w:ascii="Times New Roman" w:hAnsi="Times New Roman" w:cs="Times New Roman"/>
          <w:sz w:val="28"/>
        </w:rPr>
        <w:t>.</w:t>
      </w:r>
    </w:p>
    <w:p w:rsidR="00FB2DCF" w:rsidRPr="009E793E" w:rsidRDefault="00FB2DCF" w:rsidP="00FB2DCF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/>
          <w:sz w:val="28"/>
          <w:szCs w:val="28"/>
          <w:lang w:eastAsia="uk-UA"/>
        </w:rPr>
      </w:pPr>
      <w:r w:rsidRPr="009E793E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uk-UA"/>
        </w:rPr>
        <w:t>За яких умов програма може виконуватись по нотах:</w:t>
      </w:r>
    </w:p>
    <w:p w:rsidR="00FB2DCF" w:rsidRPr="009E793E" w:rsidRDefault="00FB2DCF" w:rsidP="00FB2DCF">
      <w:pPr>
        <w:numPr>
          <w:ilvl w:val="0"/>
          <w:numId w:val="24"/>
        </w:num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9E793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 номінації – концертмейстер;</w:t>
      </w:r>
    </w:p>
    <w:p w:rsidR="00FB2DCF" w:rsidRPr="009E793E" w:rsidRDefault="00FB2DCF" w:rsidP="00FB2DCF">
      <w:pPr>
        <w:numPr>
          <w:ilvl w:val="0"/>
          <w:numId w:val="24"/>
        </w:num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9E793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 номінації – ударні інструменти: малий бараб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ан, ударна установка, перкусії, </w:t>
      </w:r>
      <w:proofErr w:type="spellStart"/>
      <w:r w:rsidRPr="009E793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літаври</w:t>
      </w:r>
      <w:proofErr w:type="spellEnd"/>
      <w:r w:rsidRPr="009E793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;</w:t>
      </w:r>
    </w:p>
    <w:p w:rsidR="00FB2DCF" w:rsidRPr="009E793E" w:rsidRDefault="00FB2DCF" w:rsidP="00FB2DCF">
      <w:pPr>
        <w:numPr>
          <w:ilvl w:val="0"/>
          <w:numId w:val="24"/>
        </w:num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9E793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 ансамблях викладачів;</w:t>
      </w:r>
    </w:p>
    <w:p w:rsidR="00FB2DCF" w:rsidRPr="009E793E" w:rsidRDefault="00FB2DCF" w:rsidP="00FB2DCF">
      <w:pPr>
        <w:numPr>
          <w:ilvl w:val="0"/>
          <w:numId w:val="24"/>
        </w:num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9E793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камерних інструментальних ансамблях;</w:t>
      </w:r>
    </w:p>
    <w:p w:rsidR="00FB2DCF" w:rsidRDefault="00FB2DCF" w:rsidP="00FB2DCF">
      <w:pPr>
        <w:numPr>
          <w:ilvl w:val="0"/>
          <w:numId w:val="24"/>
        </w:num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9E793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 номінації – викладач та учень (викладач може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иконувати свою партію по нотах);</w:t>
      </w:r>
    </w:p>
    <w:p w:rsidR="00FB2DCF" w:rsidRPr="009E793E" w:rsidRDefault="00FB2DCF" w:rsidP="00FB2DCF">
      <w:pPr>
        <w:numPr>
          <w:ilvl w:val="0"/>
          <w:numId w:val="24"/>
        </w:num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 номінації – авторське виконавство.</w:t>
      </w:r>
    </w:p>
    <w:p w:rsidR="00FB2DCF" w:rsidRPr="009E793E" w:rsidRDefault="00FB2DCF" w:rsidP="00FB2DCF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/>
          <w:sz w:val="28"/>
          <w:szCs w:val="28"/>
          <w:lang w:eastAsia="uk-UA"/>
        </w:rPr>
      </w:pPr>
      <w:r w:rsidRPr="009E793E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uk-UA"/>
        </w:rPr>
        <w:t>Відеозапис повинен відповідати наступним вимогам:</w:t>
      </w:r>
    </w:p>
    <w:p w:rsidR="00FB2DCF" w:rsidRPr="009E793E" w:rsidRDefault="00FB2DCF" w:rsidP="00FB2DCF">
      <w:pPr>
        <w:numPr>
          <w:ilvl w:val="0"/>
          <w:numId w:val="25"/>
        </w:num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9E793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на записі повинно бути чітко видно повністю: інструмент, обличчя і руки конкурсанта. Для колективів: повинні бути чітко видно всі учасники виступу;</w:t>
      </w:r>
    </w:p>
    <w:p w:rsidR="00FB2DCF" w:rsidRPr="009E793E" w:rsidRDefault="00FB2DCF" w:rsidP="00FB2DCF">
      <w:pPr>
        <w:numPr>
          <w:ilvl w:val="0"/>
          <w:numId w:val="25"/>
        </w:num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9E793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зупинка відеокамери під час виступу не допускається, з початку і до кінця виконання твору;</w:t>
      </w:r>
    </w:p>
    <w:p w:rsidR="00FB2DCF" w:rsidRPr="009E793E" w:rsidRDefault="00FB2DCF" w:rsidP="00FB2DCF">
      <w:pPr>
        <w:numPr>
          <w:ilvl w:val="0"/>
          <w:numId w:val="25"/>
        </w:num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9E793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допускається аматорський запис при дотриманні всіх умов фестивалю;</w:t>
      </w:r>
    </w:p>
    <w:p w:rsidR="00FB2DCF" w:rsidRPr="009E793E" w:rsidRDefault="00FB2DCF" w:rsidP="00FB2DCF">
      <w:pPr>
        <w:numPr>
          <w:ilvl w:val="0"/>
          <w:numId w:val="25"/>
        </w:num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9E793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виступ, записаний не в повному обсязі, до </w:t>
      </w:r>
      <w:r w:rsidR="00DF337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інтернет</w:t>
      </w:r>
      <w:r w:rsidRPr="009E793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-конкурсу не допускається;</w:t>
      </w:r>
    </w:p>
    <w:p w:rsidR="00FB2DCF" w:rsidRPr="009E793E" w:rsidRDefault="00FB2DCF" w:rsidP="00FB2DCF">
      <w:pPr>
        <w:numPr>
          <w:ilvl w:val="0"/>
          <w:numId w:val="25"/>
        </w:num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9E793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відео-виступ, який змонтований або має звукове оброблення </w:t>
      </w:r>
      <w:r w:rsidRPr="009E793E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uk-UA"/>
        </w:rPr>
        <w:t>НЕ ПРИЙМАЄТЬСЯ</w:t>
      </w:r>
      <w:r w:rsidR="000B2B9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до участі у інтернет</w:t>
      </w:r>
      <w:r w:rsidRPr="009E793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-конкурсі. </w:t>
      </w:r>
    </w:p>
    <w:p w:rsidR="00DF3370" w:rsidRDefault="00DF3370" w:rsidP="00FB2DCF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:rsidR="00FB2DCF" w:rsidRPr="009E793E" w:rsidRDefault="00FB2DCF" w:rsidP="00FB2DCF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/>
          <w:sz w:val="28"/>
          <w:szCs w:val="28"/>
          <w:lang w:eastAsia="uk-UA"/>
        </w:rPr>
      </w:pPr>
      <w:r w:rsidRPr="009E793E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uk-UA"/>
        </w:rPr>
        <w:lastRenderedPageBreak/>
        <w:t>Рекомендації оргкомітету до відеозапису:</w:t>
      </w:r>
    </w:p>
    <w:p w:rsidR="00FB2DCF" w:rsidRPr="009E793E" w:rsidRDefault="00FB2DCF" w:rsidP="00FB2DCF">
      <w:pPr>
        <w:numPr>
          <w:ilvl w:val="0"/>
          <w:numId w:val="26"/>
        </w:num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9E793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під час виконання конкурсної програми в кадрі має бути добре і чітко видно обличчя, руки конкурсанта і інструмент, тому врахуйте відстань камери від виконавця;</w:t>
      </w:r>
    </w:p>
    <w:p w:rsidR="00FB2DCF" w:rsidRPr="009E793E" w:rsidRDefault="00FB2DCF" w:rsidP="00FB2DCF">
      <w:pPr>
        <w:numPr>
          <w:ilvl w:val="0"/>
          <w:numId w:val="26"/>
        </w:num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9E793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форма одягу повинна підкреслювати важливість Вашого виступу (костюм, плаття, які призначені для сцени). Так, не забувайте про туфлі, адже на сцені Ви завжди в них;</w:t>
      </w:r>
    </w:p>
    <w:p w:rsidR="00FB2DCF" w:rsidRPr="009E793E" w:rsidRDefault="00FB2DCF" w:rsidP="00FB2DCF">
      <w:pPr>
        <w:numPr>
          <w:ilvl w:val="0"/>
          <w:numId w:val="26"/>
        </w:num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9E793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велике значення має задній фон. В ідеалі звичайно краще записатися де-небудь на сцені (в музичному закладі, де навчається конкурсант, музеї, концертному залі інше). Якщо все-таки Ви не володієте такими можливостями, важливо врахувати при записі, щоб у кадрі не було особистих речей, </w:t>
      </w:r>
      <w:proofErr w:type="spellStart"/>
      <w:r w:rsidRPr="009E793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приберіть</w:t>
      </w:r>
      <w:proofErr w:type="spellEnd"/>
      <w:r w:rsidRPr="009E793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непотрібне. Адже це може відволікати увагу журі та інших учасників, які будуть дивитися Ваш виступ;</w:t>
      </w:r>
    </w:p>
    <w:p w:rsidR="00FB2DCF" w:rsidRPr="009E793E" w:rsidRDefault="00FB2DCF" w:rsidP="00FB2DCF">
      <w:pPr>
        <w:numPr>
          <w:ilvl w:val="0"/>
          <w:numId w:val="26"/>
        </w:num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9E793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якщо Ви знімаєте на телефон, обов’язково протріть камеру від пилу, зробіть пробний дубль, щоб знайти хороший ракурс. Намагайтеся знімати не з «рук», якщо є така можливість. Використовуйте штатив, який допоможе зняти більш якісно;</w:t>
      </w:r>
    </w:p>
    <w:p w:rsidR="00FB2DCF" w:rsidRPr="009E793E" w:rsidRDefault="00FB2DCF" w:rsidP="00FB2DCF">
      <w:pPr>
        <w:numPr>
          <w:ilvl w:val="0"/>
          <w:numId w:val="26"/>
        </w:num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9E793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перед записом займіться налаштуванням інструмента. Навіть якщо раніше Ви його налаштовували, все-таки перед записом потрібно ще раз перевірити;</w:t>
      </w:r>
    </w:p>
    <w:p w:rsidR="00FB2DCF" w:rsidRPr="009E793E" w:rsidRDefault="00FB2DCF" w:rsidP="00FB2DCF">
      <w:pPr>
        <w:numPr>
          <w:ilvl w:val="0"/>
          <w:numId w:val="26"/>
        </w:num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proofErr w:type="spellStart"/>
      <w:r w:rsidRPr="009E793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відеозйомка</w:t>
      </w:r>
      <w:proofErr w:type="spellEnd"/>
      <w:r w:rsidRPr="009E793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повинна проводитися без виключення і зупинки відеокамери, з початку і до кінця виконання твору, без монтажу.</w:t>
      </w:r>
    </w:p>
    <w:p w:rsidR="00FB2DCF" w:rsidRPr="009E793E" w:rsidRDefault="00FB2DCF" w:rsidP="00FB2DCF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8"/>
          <w:szCs w:val="28"/>
          <w:lang w:eastAsia="uk-UA"/>
        </w:rPr>
      </w:pPr>
      <w:r w:rsidRPr="009E793E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uk-UA"/>
        </w:rPr>
        <w:t>Умови участі:</w:t>
      </w:r>
    </w:p>
    <w:p w:rsidR="00FB2DCF" w:rsidRPr="009E793E" w:rsidRDefault="00FB2DCF" w:rsidP="00FB2DCF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9E793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Для участі в конкурсній програмі надсилаєтьс</w:t>
      </w:r>
      <w:r w:rsidR="000B2B9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я заповнена анкета-заявка, копія</w:t>
      </w:r>
      <w:r w:rsidRPr="009E793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свідоцтва про народження (паспорта) соліста або учасників дуету на електронну адресу: </w:t>
      </w:r>
      <w:hyperlink r:id="rId7" w:history="1">
        <w:r w:rsidR="000B2B96" w:rsidRPr="00C6753F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modern.odessa@gmail.com</w:t>
        </w:r>
      </w:hyperlink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;</w:t>
      </w:r>
    </w:p>
    <w:p w:rsidR="00FB2DCF" w:rsidRPr="009E793E" w:rsidRDefault="00FB2DCF" w:rsidP="00FB2DCF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9E793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У відповідь на зазначену пошту, яка вказується в заявці, висилається рахун</w:t>
      </w:r>
      <w:r w:rsidR="00DF337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ок для оплати участі у інтернет</w:t>
      </w:r>
      <w:r w:rsidRPr="009E793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-конкурсі. Після оплати благодійного внеску, Ви надсилаєте на електронну адресу: </w:t>
      </w:r>
      <w:hyperlink r:id="rId8" w:history="1">
        <w:r w:rsidR="000B2B96" w:rsidRPr="00C6753F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modern.odessa@gmail.com</w:t>
        </w:r>
      </w:hyperlink>
      <w:r w:rsidRPr="000B2B96">
        <w:rPr>
          <w:rFonts w:ascii="Times New Roman" w:eastAsia="Times New Roman" w:hAnsi="Times New Roman"/>
          <w:b/>
          <w:bCs/>
          <w:color w:val="0905F5"/>
          <w:sz w:val="28"/>
          <w:szCs w:val="28"/>
          <w:lang w:eastAsia="uk-UA"/>
        </w:rPr>
        <w:t xml:space="preserve"> </w:t>
      </w:r>
      <w:r w:rsidRPr="009E793E">
        <w:rPr>
          <w:rFonts w:ascii="Times New Roman" w:eastAsia="Times New Roman" w:hAnsi="Times New Roman"/>
          <w:b/>
          <w:bCs/>
          <w:color w:val="E21C21"/>
          <w:sz w:val="28"/>
          <w:szCs w:val="28"/>
          <w:u w:val="single"/>
          <w:lang w:eastAsia="uk-UA"/>
        </w:rPr>
        <w:t>квитанцію</w:t>
      </w:r>
      <w:r w:rsidRPr="009E793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</w:p>
    <w:p w:rsidR="00FB2DCF" w:rsidRPr="009E793E" w:rsidRDefault="00FB2DCF" w:rsidP="00FB2DCF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9E793E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uk-UA"/>
        </w:rPr>
        <w:t>У разі відмови ко</w:t>
      </w:r>
      <w:r w:rsidR="000B2B96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uk-UA"/>
        </w:rPr>
        <w:t>нкурсанту від участі у інтернет</w:t>
      </w:r>
      <w:r w:rsidRPr="009E793E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uk-UA"/>
        </w:rPr>
        <w:t>-конкурсі фестивальний внесок не повертається.</w:t>
      </w:r>
    </w:p>
    <w:p w:rsidR="000B2B96" w:rsidRPr="000B2B96" w:rsidRDefault="000B2B96" w:rsidP="000B2B96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0B2B96">
        <w:rPr>
          <w:rFonts w:ascii="Times New Roman" w:eastAsia="Times New Roman" w:hAnsi="Times New Roman"/>
          <w:b/>
          <w:bCs/>
          <w:color w:val="E21C21"/>
          <w:sz w:val="28"/>
          <w:szCs w:val="28"/>
          <w:lang w:eastAsia="uk-UA"/>
        </w:rPr>
        <w:t xml:space="preserve">Переконливе прохання – уважно перевіряйте правильність написання всієї інформації в анкеті. Всі дані з анкети переписуються в Ваші дипломи. За Вашу орфографію ми відповідальності </w:t>
      </w:r>
      <w:r w:rsidRPr="000B2B96">
        <w:rPr>
          <w:rFonts w:ascii="Times New Roman" w:eastAsia="Times New Roman" w:hAnsi="Times New Roman"/>
          <w:b/>
          <w:bCs/>
          <w:color w:val="E21C21"/>
          <w:sz w:val="28"/>
          <w:szCs w:val="28"/>
          <w:u w:val="single"/>
          <w:lang w:eastAsia="uk-UA"/>
        </w:rPr>
        <w:t>НЕ НЕСЕМО</w:t>
      </w:r>
      <w:r w:rsidRPr="000B2B96">
        <w:rPr>
          <w:rFonts w:ascii="Times New Roman" w:eastAsia="Times New Roman" w:hAnsi="Times New Roman"/>
          <w:b/>
          <w:bCs/>
          <w:color w:val="E21C21"/>
          <w:sz w:val="28"/>
          <w:szCs w:val="28"/>
          <w:lang w:eastAsia="uk-UA"/>
        </w:rPr>
        <w:t xml:space="preserve">. Не полінуйтеся і, перед відправкою анкет, </w:t>
      </w:r>
      <w:r w:rsidRPr="000B2B96">
        <w:rPr>
          <w:rFonts w:ascii="Times New Roman" w:eastAsia="Times New Roman" w:hAnsi="Times New Roman"/>
          <w:b/>
          <w:bCs/>
          <w:color w:val="E21C21"/>
          <w:sz w:val="28"/>
          <w:szCs w:val="28"/>
          <w:u w:val="single"/>
          <w:lang w:eastAsia="uk-UA"/>
        </w:rPr>
        <w:t>ПЕРЕВІРТЕ</w:t>
      </w:r>
      <w:r w:rsidRPr="000B2B96">
        <w:rPr>
          <w:rFonts w:ascii="Times New Roman" w:eastAsia="Times New Roman" w:hAnsi="Times New Roman"/>
          <w:b/>
          <w:bCs/>
          <w:color w:val="E21C21"/>
          <w:sz w:val="28"/>
          <w:szCs w:val="28"/>
          <w:lang w:eastAsia="uk-UA"/>
        </w:rPr>
        <w:t xml:space="preserve"> все ще раз. </w:t>
      </w:r>
    </w:p>
    <w:p w:rsidR="00FB2DCF" w:rsidRPr="009E793E" w:rsidRDefault="00FB2DCF" w:rsidP="00FB2DCF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8"/>
          <w:szCs w:val="28"/>
          <w:lang w:eastAsia="uk-UA"/>
        </w:rPr>
      </w:pPr>
      <w:r w:rsidRPr="009E793E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uk-UA"/>
        </w:rPr>
        <w:t>Нагородження:</w:t>
      </w:r>
    </w:p>
    <w:p w:rsidR="00FB2DCF" w:rsidRPr="009E793E" w:rsidRDefault="00FB2DCF" w:rsidP="00FB2DCF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9E793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У кожній номінації та віковій категорії присуджується звання «</w:t>
      </w:r>
      <w:r w:rsidRPr="009E793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Лауреата</w:t>
      </w:r>
      <w:r w:rsidRPr="009E793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» </w:t>
      </w:r>
      <w:r w:rsidRPr="009E793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І, ІІ, ІІІ </w:t>
      </w:r>
      <w:r w:rsidR="00B44A5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премії</w:t>
      </w:r>
      <w:r w:rsidRPr="009E793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та «</w:t>
      </w:r>
      <w:r w:rsidRPr="009E793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Дипломанта</w:t>
      </w:r>
      <w:r w:rsidRPr="009E793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»;</w:t>
      </w:r>
    </w:p>
    <w:p w:rsidR="00FB2DCF" w:rsidRPr="009E793E" w:rsidRDefault="00FB2DCF" w:rsidP="00FB2DCF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9E793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За рішенням журі за найяскравіший номер в кожній номінації присуджується «Гран-Прі» (якщо такі будуть);</w:t>
      </w:r>
    </w:p>
    <w:p w:rsidR="00FB2DCF" w:rsidRDefault="00FB2DCF" w:rsidP="00FB2DCF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3B4DE7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uk-UA"/>
        </w:rPr>
        <w:t>Учасники з України: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с</w:t>
      </w:r>
      <w:r w:rsidRPr="009E793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олісти, ансамблі малих форм (дуети, тріо та квартети) нагороджуються дипломами та медалями кожний учасник (</w:t>
      </w:r>
      <w:r w:rsidRPr="009E793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відправка Новою поштою</w:t>
      </w:r>
      <w:r w:rsidRPr="009E793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); колективи (від 5 чоловік) нагороджуються дипломом та кубком на </w:t>
      </w:r>
      <w:r w:rsidRPr="009E793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lastRenderedPageBreak/>
        <w:t>колектив (</w:t>
      </w:r>
      <w:r w:rsidRPr="009E793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відправка Новою поштою</w:t>
      </w:r>
      <w:r w:rsidRPr="009E793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); за додаткову плату можна замовити необхідну кількість дипломів, кубків та медалей, шляхом повідомлення організаторів на </w:t>
      </w:r>
      <w:r w:rsidRPr="009E793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e-</w:t>
      </w:r>
      <w:proofErr w:type="spellStart"/>
      <w:r w:rsidRPr="009E793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mail</w:t>
      </w:r>
      <w:proofErr w:type="spellEnd"/>
      <w:r w:rsidRPr="009E793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: </w:t>
      </w:r>
      <w:hyperlink r:id="rId9" w:history="1">
        <w:r w:rsidR="000B2B96" w:rsidRPr="00C6753F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modern.odessa@gmail.com</w:t>
        </w:r>
      </w:hyperlink>
      <w:r w:rsidRPr="009E793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;</w:t>
      </w:r>
    </w:p>
    <w:p w:rsidR="00FB2DCF" w:rsidRPr="009E793E" w:rsidRDefault="00FB2DCF" w:rsidP="00FB2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E793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Вартість додаткових: </w:t>
      </w:r>
      <w:r w:rsidRPr="009E793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дипломів – 20 грн./шт., медалей – 40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грн./шт., кубків – 120 грн./шт. </w:t>
      </w:r>
      <w:r w:rsidRPr="003B4DE7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(УВАГА! Замовити додаткові нагор</w:t>
      </w:r>
      <w:r w:rsidR="000B2B96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оди можливо до початку інтернет</w:t>
      </w:r>
      <w:r w:rsidRPr="003B4DE7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-конкурсу)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</w:p>
    <w:p w:rsidR="00FB2DCF" w:rsidRDefault="00FB2DCF" w:rsidP="00FB2DCF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3B4DE7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uk-UA"/>
        </w:rPr>
        <w:t>Учасники з України</w:t>
      </w:r>
      <w:r w:rsidRPr="009E793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, які вибрали відправку по </w:t>
      </w:r>
      <w:r w:rsidRPr="009E793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e-</w:t>
      </w:r>
      <w:proofErr w:type="spellStart"/>
      <w:r w:rsidRPr="009E793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mail</w:t>
      </w:r>
      <w:proofErr w:type="spellEnd"/>
      <w:r w:rsidRPr="009E793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– нагороджуються дипломами;</w:t>
      </w:r>
    </w:p>
    <w:p w:rsidR="00FB2DCF" w:rsidRPr="003B4DE7" w:rsidRDefault="00FB2DCF" w:rsidP="00FB2DCF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uk-UA"/>
        </w:rPr>
      </w:pPr>
      <w:r w:rsidRPr="003B4DE7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uk-UA"/>
        </w:rPr>
        <w:t>Учасники з зарубіжжя</w:t>
      </w:r>
      <w:r w:rsidRPr="003B4DE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нагороджуються дипломами, які будуть відправлені по </w:t>
      </w:r>
      <w:r w:rsidRPr="009E793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e-</w:t>
      </w:r>
      <w:proofErr w:type="spellStart"/>
      <w:r w:rsidRPr="009E793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mail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;</w:t>
      </w:r>
    </w:p>
    <w:p w:rsidR="00FB2DCF" w:rsidRPr="009E793E" w:rsidRDefault="00FB2DCF" w:rsidP="00FB2DCF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9E793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Викладачі та концертмейстери – дипломами;</w:t>
      </w:r>
    </w:p>
    <w:p w:rsidR="00FB2DCF" w:rsidRPr="009E793E" w:rsidRDefault="00FB2DCF" w:rsidP="00FB2DCF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9E793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Оргкомітет залишає за собою право опублікувати на </w:t>
      </w:r>
      <w:proofErr w:type="spellStart"/>
      <w:r w:rsidRPr="009E793E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uk-UA"/>
        </w:rPr>
        <w:t>YouTube</w:t>
      </w:r>
      <w:proofErr w:type="spellEnd"/>
      <w:r w:rsidRPr="009E793E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uk-UA"/>
        </w:rPr>
        <w:t>-каналі організації</w:t>
      </w:r>
      <w:r w:rsidRPr="009E793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 найкращі номери, за рішенням журі, для </w:t>
      </w:r>
      <w:proofErr w:type="spellStart"/>
      <w:r w:rsidRPr="009E793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популярізації</w:t>
      </w:r>
      <w:proofErr w:type="spellEnd"/>
      <w:r w:rsidRPr="009E793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і розвитку виконавської майстерності.</w:t>
      </w:r>
    </w:p>
    <w:p w:rsidR="00FB2DCF" w:rsidRPr="009E793E" w:rsidRDefault="00FB2DCF" w:rsidP="00FB2DCF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8"/>
          <w:szCs w:val="28"/>
          <w:lang w:eastAsia="uk-UA"/>
        </w:rPr>
      </w:pPr>
      <w:r w:rsidRPr="009E793E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uk-UA"/>
        </w:rPr>
        <w:t>Організаційні питання:</w:t>
      </w:r>
    </w:p>
    <w:p w:rsidR="00FB2DCF" w:rsidRPr="009E793E" w:rsidRDefault="00FB2DCF" w:rsidP="00FB2DCF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9E793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організаційний комітет є органом управління </w:t>
      </w:r>
      <w:r w:rsidR="000B2B9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інтернет-конкурсу</w:t>
      </w:r>
      <w:r w:rsidRPr="009E793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 Учасники зобов’язані виконувати всі інструкції орга</w:t>
      </w:r>
      <w:r w:rsidR="000B2B9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нізаційного комітету, конкурсн</w:t>
      </w:r>
      <w:r w:rsidRPr="009E793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і правила;</w:t>
      </w:r>
    </w:p>
    <w:p w:rsidR="00FB2DCF" w:rsidRPr="009E793E" w:rsidRDefault="00FB2DCF" w:rsidP="00FB2DCF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9E793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своєю заявкою учасники погоджуються з усіма умовами і регламентом фестивалю, дають згоду на обробку своїх персональних даних, погоджуються на оцінювання своїх виступів зазначеним складом журі;</w:t>
      </w:r>
    </w:p>
    <w:p w:rsidR="00FB2DCF" w:rsidRPr="009E793E" w:rsidRDefault="000B2B96" w:rsidP="00FB2DCF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інтернет</w:t>
      </w:r>
      <w:r w:rsidR="00FB2DCF" w:rsidRPr="009E793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-конкурс не є комерційним заходом. Всі витрати по організації та проведенню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інтернет</w:t>
      </w:r>
      <w:r w:rsidR="00FB2DCF" w:rsidRPr="009E793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-конкурсу здійснюються за рахунок організаторів, партнерів, спонсорів та благодійних внесків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учасників на розвиток інтернет</w:t>
      </w:r>
      <w:r w:rsidR="00FB2DCF" w:rsidRPr="009E793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-конкурсу. З благодійн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их внесків на розвиток інтернет</w:t>
      </w:r>
      <w:r w:rsidR="00FB2DCF" w:rsidRPr="009E793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-конкурсу сплачуються всі витрати з проведення заходу. Картка для оплати надсилається після надходження заявки та її перевірки;</w:t>
      </w:r>
    </w:p>
    <w:p w:rsidR="00FB2DCF" w:rsidRPr="009E793E" w:rsidRDefault="00FB2DCF" w:rsidP="00FB2DCF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9E793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при неправильно заповненій анкеті або неправильно зазначеному адресу доставки Нової Пошти, організатори відповідальності за незручності не несуть. Будьте уважні при заповненні.</w:t>
      </w:r>
    </w:p>
    <w:p w:rsidR="00FB2DCF" w:rsidRPr="009E793E" w:rsidRDefault="00FB2DCF" w:rsidP="00FB2DCF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E793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Питання щодо проведення </w:t>
      </w:r>
      <w:r w:rsidR="00DF337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інтернет</w:t>
      </w:r>
      <w:r w:rsidRPr="009E793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-конкурсу надсилайте на адресу: </w:t>
      </w:r>
      <w:hyperlink r:id="rId10" w:history="1">
        <w:r w:rsidR="000B2B96" w:rsidRPr="00C6753F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modern.odessa@gmail.com</w:t>
        </w:r>
      </w:hyperlink>
    </w:p>
    <w:p w:rsidR="00FB2DCF" w:rsidRPr="009E793E" w:rsidRDefault="00FB2DCF" w:rsidP="00FB2DCF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8"/>
          <w:szCs w:val="28"/>
          <w:lang w:eastAsia="uk-UA"/>
        </w:rPr>
      </w:pPr>
      <w:r w:rsidRPr="009E793E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uk-UA"/>
        </w:rPr>
        <w:t>Телефони оргкомітету:</w:t>
      </w:r>
    </w:p>
    <w:p w:rsidR="00FB2DCF" w:rsidRPr="009E793E" w:rsidRDefault="00FB2DCF" w:rsidP="00FB2DCF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8"/>
          <w:szCs w:val="28"/>
          <w:lang w:eastAsia="uk-UA"/>
        </w:rPr>
      </w:pPr>
      <w:r w:rsidRPr="009E793E">
        <w:rPr>
          <w:rFonts w:ascii="Times New Roman" w:eastAsia="Times New Roman" w:hAnsi="Times New Roman"/>
          <w:b/>
          <w:bCs/>
          <w:color w:val="E21C21"/>
          <w:sz w:val="28"/>
          <w:szCs w:val="28"/>
          <w:u w:val="single"/>
          <w:lang w:eastAsia="uk-UA"/>
        </w:rPr>
        <w:t>Робочий час з 10.00 до 18.00 в будні дні:</w:t>
      </w:r>
    </w:p>
    <w:p w:rsidR="00FB2DCF" w:rsidRPr="006E1126" w:rsidRDefault="00FB2DCF" w:rsidP="00FB2DCF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8"/>
          <w:szCs w:val="28"/>
          <w:lang w:eastAsia="uk-UA"/>
        </w:rPr>
      </w:pPr>
      <w:r w:rsidRPr="009E793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097-788-77-81 Аліна / 063-708-12-47 Анастасія</w:t>
      </w:r>
    </w:p>
    <w:p w:rsidR="008569A1" w:rsidRPr="00FB2DCF" w:rsidRDefault="008569A1" w:rsidP="00FB2DCF">
      <w:pPr>
        <w:pStyle w:val="a3"/>
        <w:ind w:left="-567"/>
        <w:rPr>
          <w:rFonts w:ascii="Times New Roman" w:hAnsi="Times New Roman" w:cs="Times New Roman"/>
          <w:sz w:val="28"/>
        </w:rPr>
      </w:pPr>
    </w:p>
    <w:sectPr w:rsidR="008569A1" w:rsidRPr="00FB2DCF" w:rsidSect="000B2B96">
      <w:pgSz w:w="11906" w:h="16838"/>
      <w:pgMar w:top="709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16D3"/>
    <w:multiLevelType w:val="hybridMultilevel"/>
    <w:tmpl w:val="A34AC1D6"/>
    <w:lvl w:ilvl="0" w:tplc="0419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07057FA0"/>
    <w:multiLevelType w:val="multilevel"/>
    <w:tmpl w:val="2E88A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C64BF8"/>
    <w:multiLevelType w:val="multilevel"/>
    <w:tmpl w:val="0EF64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7571FC"/>
    <w:multiLevelType w:val="hybridMultilevel"/>
    <w:tmpl w:val="3AECF714"/>
    <w:lvl w:ilvl="0" w:tplc="0422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13346E77"/>
    <w:multiLevelType w:val="hybridMultilevel"/>
    <w:tmpl w:val="39D29FDA"/>
    <w:lvl w:ilvl="0" w:tplc="0422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14F06893"/>
    <w:multiLevelType w:val="hybridMultilevel"/>
    <w:tmpl w:val="3E5485F6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176248EE"/>
    <w:multiLevelType w:val="hybridMultilevel"/>
    <w:tmpl w:val="3EFE1B08"/>
    <w:lvl w:ilvl="0" w:tplc="04220001">
      <w:start w:val="1"/>
      <w:numFmt w:val="bullet"/>
      <w:lvlText w:val=""/>
      <w:lvlJc w:val="left"/>
      <w:pPr>
        <w:ind w:left="-49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7" w15:restartNumberingAfterBreak="0">
    <w:nsid w:val="1DF85DA6"/>
    <w:multiLevelType w:val="hybridMultilevel"/>
    <w:tmpl w:val="DB246FD8"/>
    <w:lvl w:ilvl="0" w:tplc="0422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247F426A"/>
    <w:multiLevelType w:val="hybridMultilevel"/>
    <w:tmpl w:val="21040E22"/>
    <w:lvl w:ilvl="0" w:tplc="0422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2D1E052D"/>
    <w:multiLevelType w:val="hybridMultilevel"/>
    <w:tmpl w:val="9556B09E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2FC13ED9"/>
    <w:multiLevelType w:val="hybridMultilevel"/>
    <w:tmpl w:val="B164E94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 w15:restartNumberingAfterBreak="0">
    <w:nsid w:val="336617CA"/>
    <w:multiLevelType w:val="hybridMultilevel"/>
    <w:tmpl w:val="CEAC2724"/>
    <w:lvl w:ilvl="0" w:tplc="0422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2" w15:restartNumberingAfterBreak="0">
    <w:nsid w:val="35C046C2"/>
    <w:multiLevelType w:val="multilevel"/>
    <w:tmpl w:val="FE5EF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AB8691D"/>
    <w:multiLevelType w:val="hybridMultilevel"/>
    <w:tmpl w:val="FEEC418A"/>
    <w:lvl w:ilvl="0" w:tplc="04190001">
      <w:start w:val="1"/>
      <w:numFmt w:val="bullet"/>
      <w:lvlText w:val=""/>
      <w:lvlJc w:val="left"/>
      <w:pPr>
        <w:ind w:left="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14" w15:restartNumberingAfterBreak="0">
    <w:nsid w:val="3CA951AF"/>
    <w:multiLevelType w:val="hybridMultilevel"/>
    <w:tmpl w:val="E042FC7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5" w15:restartNumberingAfterBreak="0">
    <w:nsid w:val="41954166"/>
    <w:multiLevelType w:val="hybridMultilevel"/>
    <w:tmpl w:val="4E4E54AC"/>
    <w:lvl w:ilvl="0" w:tplc="0419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6" w15:restartNumberingAfterBreak="0">
    <w:nsid w:val="43735B6B"/>
    <w:multiLevelType w:val="hybridMultilevel"/>
    <w:tmpl w:val="BCACCA7A"/>
    <w:lvl w:ilvl="0" w:tplc="0422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43875CA4"/>
    <w:multiLevelType w:val="hybridMultilevel"/>
    <w:tmpl w:val="B1C2D87A"/>
    <w:lvl w:ilvl="0" w:tplc="0422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452B44E5"/>
    <w:multiLevelType w:val="hybridMultilevel"/>
    <w:tmpl w:val="9B70B52E"/>
    <w:lvl w:ilvl="0" w:tplc="0422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486514ED"/>
    <w:multiLevelType w:val="hybridMultilevel"/>
    <w:tmpl w:val="0E16E100"/>
    <w:lvl w:ilvl="0" w:tplc="0422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 w15:restartNumberingAfterBreak="0">
    <w:nsid w:val="4DA20996"/>
    <w:multiLevelType w:val="hybridMultilevel"/>
    <w:tmpl w:val="CE96E048"/>
    <w:lvl w:ilvl="0" w:tplc="0422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1" w15:restartNumberingAfterBreak="0">
    <w:nsid w:val="5E081950"/>
    <w:multiLevelType w:val="hybridMultilevel"/>
    <w:tmpl w:val="B3B83BD6"/>
    <w:lvl w:ilvl="0" w:tplc="0422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 w15:restartNumberingAfterBreak="0">
    <w:nsid w:val="61C21BD5"/>
    <w:multiLevelType w:val="hybridMultilevel"/>
    <w:tmpl w:val="DFE01016"/>
    <w:lvl w:ilvl="0" w:tplc="0422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 w15:restartNumberingAfterBreak="0">
    <w:nsid w:val="6DC26E09"/>
    <w:multiLevelType w:val="hybridMultilevel"/>
    <w:tmpl w:val="31CE0C30"/>
    <w:lvl w:ilvl="0" w:tplc="0422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 w15:restartNumberingAfterBreak="0">
    <w:nsid w:val="712E430A"/>
    <w:multiLevelType w:val="hybridMultilevel"/>
    <w:tmpl w:val="5798DED0"/>
    <w:lvl w:ilvl="0" w:tplc="0422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 w15:restartNumberingAfterBreak="0">
    <w:nsid w:val="78CC0782"/>
    <w:multiLevelType w:val="hybridMultilevel"/>
    <w:tmpl w:val="6F4C48E0"/>
    <w:lvl w:ilvl="0" w:tplc="0422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6" w15:restartNumberingAfterBreak="0">
    <w:nsid w:val="7AF30CA0"/>
    <w:multiLevelType w:val="multilevel"/>
    <w:tmpl w:val="11AC3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BA07B2A"/>
    <w:multiLevelType w:val="hybridMultilevel"/>
    <w:tmpl w:val="9DCC1C92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 w15:restartNumberingAfterBreak="0">
    <w:nsid w:val="7D3F2B69"/>
    <w:multiLevelType w:val="hybridMultilevel"/>
    <w:tmpl w:val="1B90D692"/>
    <w:lvl w:ilvl="0" w:tplc="0422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9" w15:restartNumberingAfterBreak="0">
    <w:nsid w:val="7DF73519"/>
    <w:multiLevelType w:val="hybridMultilevel"/>
    <w:tmpl w:val="9E2A5124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27"/>
  </w:num>
  <w:num w:numId="4">
    <w:abstractNumId w:val="9"/>
  </w:num>
  <w:num w:numId="5">
    <w:abstractNumId w:val="29"/>
  </w:num>
  <w:num w:numId="6">
    <w:abstractNumId w:val="14"/>
  </w:num>
  <w:num w:numId="7">
    <w:abstractNumId w:val="11"/>
  </w:num>
  <w:num w:numId="8">
    <w:abstractNumId w:val="26"/>
  </w:num>
  <w:num w:numId="9">
    <w:abstractNumId w:val="2"/>
  </w:num>
  <w:num w:numId="10">
    <w:abstractNumId w:val="1"/>
  </w:num>
  <w:num w:numId="11">
    <w:abstractNumId w:val="12"/>
  </w:num>
  <w:num w:numId="12">
    <w:abstractNumId w:val="15"/>
  </w:num>
  <w:num w:numId="13">
    <w:abstractNumId w:val="0"/>
  </w:num>
  <w:num w:numId="14">
    <w:abstractNumId w:val="5"/>
  </w:num>
  <w:num w:numId="15">
    <w:abstractNumId w:val="6"/>
  </w:num>
  <w:num w:numId="16">
    <w:abstractNumId w:val="22"/>
  </w:num>
  <w:num w:numId="17">
    <w:abstractNumId w:val="3"/>
  </w:num>
  <w:num w:numId="18">
    <w:abstractNumId w:val="25"/>
  </w:num>
  <w:num w:numId="19">
    <w:abstractNumId w:val="19"/>
  </w:num>
  <w:num w:numId="20">
    <w:abstractNumId w:val="24"/>
  </w:num>
  <w:num w:numId="21">
    <w:abstractNumId w:val="17"/>
  </w:num>
  <w:num w:numId="22">
    <w:abstractNumId w:val="28"/>
  </w:num>
  <w:num w:numId="23">
    <w:abstractNumId w:val="20"/>
  </w:num>
  <w:num w:numId="24">
    <w:abstractNumId w:val="8"/>
  </w:num>
  <w:num w:numId="25">
    <w:abstractNumId w:val="23"/>
  </w:num>
  <w:num w:numId="26">
    <w:abstractNumId w:val="18"/>
  </w:num>
  <w:num w:numId="27">
    <w:abstractNumId w:val="16"/>
  </w:num>
  <w:num w:numId="28">
    <w:abstractNumId w:val="7"/>
  </w:num>
  <w:num w:numId="29">
    <w:abstractNumId w:val="4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229"/>
    <w:rsid w:val="000B2B96"/>
    <w:rsid w:val="00267F68"/>
    <w:rsid w:val="00725139"/>
    <w:rsid w:val="008569A1"/>
    <w:rsid w:val="00AA6229"/>
    <w:rsid w:val="00B44A58"/>
    <w:rsid w:val="00DF3370"/>
    <w:rsid w:val="00FB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90A0C"/>
  <w15:chartTrackingRefBased/>
  <w15:docId w15:val="{94CC6590-B526-46D3-A3E1-5232988DB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2DC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B2DCF"/>
    <w:rPr>
      <w:color w:val="0563C1" w:themeColor="hyperlink"/>
      <w:u w:val="single"/>
    </w:rPr>
  </w:style>
  <w:style w:type="paragraph" w:customStyle="1" w:styleId="font8">
    <w:name w:val="font_8"/>
    <w:basedOn w:val="a"/>
    <w:rsid w:val="00FB2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color23">
    <w:name w:val="color_23"/>
    <w:basedOn w:val="a0"/>
    <w:rsid w:val="00FB2DCF"/>
  </w:style>
  <w:style w:type="character" w:customStyle="1" w:styleId="translation-chunk">
    <w:name w:val="translation-chunk"/>
    <w:basedOn w:val="a0"/>
    <w:rsid w:val="00FB2DCF"/>
  </w:style>
  <w:style w:type="paragraph" w:styleId="a5">
    <w:name w:val="List Paragraph"/>
    <w:basedOn w:val="a"/>
    <w:uiPriority w:val="34"/>
    <w:qFormat/>
    <w:rsid w:val="00FB2DCF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dern.odess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dern.odess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dernodessa.wixsite.com/hom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modern.odess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dern.odessa@gmail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6935</Words>
  <Characters>3954</Characters>
  <Application>Microsoft Office Word</Application>
  <DocSecurity>0</DocSecurity>
  <Lines>32</Lines>
  <Paragraphs>21</Paragraphs>
  <ScaleCrop>false</ScaleCrop>
  <Company/>
  <LinksUpToDate>false</LinksUpToDate>
  <CharactersWithSpaces>10868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7</cp:revision>
  <dcterms:created xsi:type="dcterms:W3CDTF">2021-09-19T15:26:00Z</dcterms:created>
  <dcterms:modified xsi:type="dcterms:W3CDTF">2021-09-19T18:46:00Z</dcterms:modified>
</cp:coreProperties>
</file>